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D55" w:rsidRPr="00DF3D7C" w:rsidRDefault="00BF7D55" w:rsidP="00BF7D55">
      <w:pPr>
        <w:rPr>
          <w:rFonts w:ascii="Tahoma" w:hAnsi="Tahoma" w:cs="Tahoma"/>
          <w:sz w:val="22"/>
          <w:szCs w:val="22"/>
          <w:u w:val="single"/>
        </w:rPr>
      </w:pPr>
    </w:p>
    <w:p w:rsidR="00BF7D55" w:rsidRPr="00DF3D7C" w:rsidRDefault="00BF7D55" w:rsidP="008B38F2">
      <w:pPr>
        <w:ind w:left="360"/>
        <w:rPr>
          <w:rFonts w:ascii="Tahoma" w:hAnsi="Tahoma" w:cs="Tahoma"/>
          <w:sz w:val="22"/>
          <w:szCs w:val="22"/>
        </w:rPr>
      </w:pPr>
      <w:r w:rsidRPr="008B38F2">
        <w:rPr>
          <w:rFonts w:ascii="Tahoma" w:hAnsi="Tahoma" w:cs="Tahoma"/>
          <w:b/>
          <w:sz w:val="22"/>
          <w:szCs w:val="22"/>
        </w:rPr>
        <w:t>TÍTULO DEL PROYECTO</w:t>
      </w:r>
      <w:r w:rsidRPr="00DF3D7C">
        <w:rPr>
          <w:rFonts w:ascii="Tahoma" w:hAnsi="Tahoma" w:cs="Tahoma"/>
          <w:sz w:val="22"/>
          <w:szCs w:val="22"/>
        </w:rPr>
        <w:t>:</w:t>
      </w:r>
      <w:r w:rsidR="008C79AA" w:rsidRPr="00DF3D7C">
        <w:rPr>
          <w:rFonts w:ascii="Tahoma" w:hAnsi="Tahoma" w:cs="Tahoma"/>
          <w:sz w:val="22"/>
          <w:szCs w:val="22"/>
        </w:rPr>
        <w:t xml:space="preserve"> </w:t>
      </w:r>
      <w:r w:rsidR="007B306A" w:rsidRPr="008B38F2">
        <w:rPr>
          <w:rFonts w:ascii="Tahoma" w:hAnsi="Tahoma" w:cs="Tahoma"/>
          <w:sz w:val="22"/>
          <w:szCs w:val="22"/>
          <w:u w:val="single"/>
        </w:rPr>
        <w:t>Aportes a la creacion de un registro unico de victimas de la DCM (76/83) en Lanús (provincia de Buenos Aires, Argentina), en el camino de esclarecer definitivamente los daños causados por ella en el tejido social de nuestra ciudad</w:t>
      </w:r>
      <w:r w:rsidR="007B306A" w:rsidRPr="00DF3D7C">
        <w:rPr>
          <w:rFonts w:ascii="Tahoma" w:hAnsi="Tahoma" w:cs="Tahoma"/>
          <w:sz w:val="22"/>
          <w:szCs w:val="22"/>
        </w:rPr>
        <w:t>.</w:t>
      </w:r>
    </w:p>
    <w:p w:rsidR="008B38F2" w:rsidRDefault="008B38F2" w:rsidP="008B38F2">
      <w:pPr>
        <w:rPr>
          <w:rFonts w:ascii="Tahoma" w:hAnsi="Tahoma" w:cs="Tahoma"/>
          <w:sz w:val="22"/>
          <w:szCs w:val="22"/>
        </w:rPr>
      </w:pPr>
      <w:r>
        <w:rPr>
          <w:rFonts w:ascii="Tahoma" w:hAnsi="Tahoma" w:cs="Tahoma"/>
          <w:sz w:val="22"/>
          <w:szCs w:val="22"/>
        </w:rPr>
        <w:t xml:space="preserve">     </w:t>
      </w:r>
    </w:p>
    <w:p w:rsidR="00BF7D55" w:rsidRPr="008B38F2" w:rsidRDefault="008B38F2" w:rsidP="008B38F2">
      <w:pPr>
        <w:rPr>
          <w:rFonts w:ascii="Tahoma" w:hAnsi="Tahoma" w:cs="Tahoma"/>
          <w:b/>
          <w:sz w:val="22"/>
          <w:szCs w:val="22"/>
        </w:rPr>
      </w:pPr>
      <w:r w:rsidRPr="008B38F2">
        <w:rPr>
          <w:rFonts w:ascii="Tahoma" w:hAnsi="Tahoma" w:cs="Tahoma"/>
          <w:b/>
          <w:sz w:val="22"/>
          <w:szCs w:val="22"/>
        </w:rPr>
        <w:t xml:space="preserve">     </w:t>
      </w:r>
      <w:r w:rsidR="00BF7D55" w:rsidRPr="008B38F2">
        <w:rPr>
          <w:rFonts w:ascii="Tahoma" w:hAnsi="Tahoma" w:cs="Tahoma"/>
          <w:b/>
          <w:sz w:val="22"/>
          <w:szCs w:val="22"/>
        </w:rPr>
        <w:t>OBJETIVO DEL PROYECTO:</w:t>
      </w:r>
      <w:r w:rsidR="008C79AA" w:rsidRPr="008B38F2">
        <w:rPr>
          <w:rFonts w:ascii="Tahoma" w:hAnsi="Tahoma" w:cs="Tahoma"/>
          <w:b/>
          <w:sz w:val="22"/>
          <w:szCs w:val="22"/>
        </w:rPr>
        <w:t xml:space="preserve"> </w:t>
      </w:r>
    </w:p>
    <w:p w:rsidR="008C79AA" w:rsidRPr="00DF3D7C" w:rsidRDefault="006B6D7A" w:rsidP="00A6408B">
      <w:pPr>
        <w:pStyle w:val="Paragrafoelenco"/>
        <w:ind w:left="0" w:firstLine="360"/>
        <w:rPr>
          <w:rFonts w:ascii="Tahoma" w:hAnsi="Tahoma" w:cs="Tahoma"/>
          <w:sz w:val="22"/>
          <w:szCs w:val="22"/>
          <w:u w:val="single"/>
        </w:rPr>
      </w:pPr>
      <w:r w:rsidRPr="00DF3D7C">
        <w:rPr>
          <w:rFonts w:ascii="Tahoma" w:hAnsi="Tahoma" w:cs="Tahoma"/>
          <w:sz w:val="22"/>
          <w:szCs w:val="22"/>
          <w:u w:val="single"/>
        </w:rPr>
        <w:t>Objectivo general</w:t>
      </w:r>
    </w:p>
    <w:p w:rsidR="00A6408B" w:rsidRPr="00DF3D7C" w:rsidRDefault="00A6408B" w:rsidP="00A6408B">
      <w:pPr>
        <w:ind w:left="360"/>
        <w:rPr>
          <w:rFonts w:ascii="Tahoma" w:hAnsi="Tahoma" w:cs="Tahoma"/>
          <w:sz w:val="22"/>
          <w:szCs w:val="22"/>
        </w:rPr>
      </w:pPr>
      <w:r w:rsidRPr="00DF3D7C">
        <w:rPr>
          <w:rFonts w:ascii="Tahoma" w:hAnsi="Tahoma" w:cs="Tahoma"/>
          <w:sz w:val="22"/>
          <w:szCs w:val="22"/>
        </w:rPr>
        <w:t>Conocer quiénes son los desaparecidos y asesinados por la triple A y la dictadura cívico-militar durante el período 1974 - 1983 en el partido de Lanús, así como caracterizar las circunstancias en las que se produjeron dichas desapariciones y asesinatos, a partir de la recuperación y la preservación de la memoria como elemento fundante de nuevos paradigmas por un futuro mejor que pueda ser vivido por las próximas generaciones de argentinas y argentinos.</w:t>
      </w:r>
    </w:p>
    <w:p w:rsidR="00A6408B" w:rsidRPr="00DF3D7C" w:rsidRDefault="00A6408B" w:rsidP="00A6408B">
      <w:pPr>
        <w:ind w:left="360"/>
        <w:rPr>
          <w:rFonts w:ascii="Tahoma" w:hAnsi="Tahoma" w:cs="Tahoma"/>
          <w:sz w:val="22"/>
          <w:szCs w:val="22"/>
        </w:rPr>
      </w:pPr>
    </w:p>
    <w:p w:rsidR="00A6408B" w:rsidRPr="00DF3D7C" w:rsidRDefault="00A6408B" w:rsidP="00A6408B">
      <w:pPr>
        <w:ind w:left="360"/>
        <w:rPr>
          <w:rFonts w:ascii="Tahoma" w:hAnsi="Tahoma" w:cs="Tahoma"/>
          <w:sz w:val="22"/>
          <w:szCs w:val="22"/>
          <w:u w:val="single"/>
        </w:rPr>
      </w:pPr>
      <w:r w:rsidRPr="00DF3D7C">
        <w:rPr>
          <w:rFonts w:ascii="Tahoma" w:hAnsi="Tahoma" w:cs="Tahoma"/>
          <w:sz w:val="22"/>
          <w:szCs w:val="22"/>
          <w:u w:val="single"/>
        </w:rPr>
        <w:t>Objetivos específicos</w:t>
      </w:r>
    </w:p>
    <w:p w:rsidR="00A6408B" w:rsidRPr="00DF3D7C" w:rsidRDefault="00A6408B" w:rsidP="00A6408B">
      <w:pPr>
        <w:ind w:left="360"/>
        <w:rPr>
          <w:rFonts w:ascii="Tahoma" w:hAnsi="Tahoma" w:cs="Tahoma"/>
          <w:sz w:val="22"/>
          <w:szCs w:val="22"/>
        </w:rPr>
      </w:pPr>
    </w:p>
    <w:p w:rsidR="00A6408B" w:rsidRPr="00DF3D7C" w:rsidRDefault="00A6408B" w:rsidP="00A6408B">
      <w:pPr>
        <w:ind w:left="360"/>
        <w:rPr>
          <w:rFonts w:ascii="Tahoma" w:hAnsi="Tahoma" w:cs="Tahoma"/>
          <w:sz w:val="22"/>
          <w:szCs w:val="22"/>
        </w:rPr>
      </w:pPr>
      <w:r w:rsidRPr="00DF3D7C">
        <w:rPr>
          <w:rFonts w:ascii="Tahoma" w:hAnsi="Tahoma" w:cs="Tahoma"/>
          <w:sz w:val="22"/>
          <w:szCs w:val="22"/>
        </w:rPr>
        <w:t xml:space="preserve">+  Conocer los nombres y apellidos de todos los compañeros y compañeras de Lanús desaparecidos y asesinados por la triple A y la dictadura cívico-militar en el período de julio de 1974 a diciembre de 1983 </w:t>
      </w:r>
    </w:p>
    <w:p w:rsidR="00A6408B" w:rsidRPr="00DF3D7C" w:rsidRDefault="00A6408B" w:rsidP="00A6408B">
      <w:pPr>
        <w:ind w:left="360"/>
        <w:rPr>
          <w:rFonts w:ascii="Tahoma" w:hAnsi="Tahoma" w:cs="Tahoma"/>
          <w:sz w:val="22"/>
          <w:szCs w:val="22"/>
        </w:rPr>
      </w:pPr>
      <w:r w:rsidRPr="00DF3D7C">
        <w:rPr>
          <w:rFonts w:ascii="Tahoma" w:hAnsi="Tahoma" w:cs="Tahoma"/>
          <w:sz w:val="22"/>
          <w:szCs w:val="22"/>
        </w:rPr>
        <w:t xml:space="preserve">+   Conocer sus datos filiatorios, su fecha de desaparición, las circunstancias que la envuelven, la conformación de su familia, su profesión, estudios, trabajo, organización a la que pertenecía, militancia. etc. </w:t>
      </w:r>
    </w:p>
    <w:p w:rsidR="00A6408B" w:rsidRPr="00DF3D7C" w:rsidRDefault="00A6408B" w:rsidP="00A6408B">
      <w:pPr>
        <w:ind w:left="360"/>
        <w:rPr>
          <w:rFonts w:ascii="Tahoma" w:hAnsi="Tahoma" w:cs="Tahoma"/>
          <w:sz w:val="22"/>
          <w:szCs w:val="22"/>
        </w:rPr>
      </w:pPr>
      <w:r w:rsidRPr="00DF3D7C">
        <w:rPr>
          <w:rFonts w:ascii="Tahoma" w:hAnsi="Tahoma" w:cs="Tahoma"/>
          <w:sz w:val="22"/>
          <w:szCs w:val="22"/>
        </w:rPr>
        <w:t xml:space="preserve">+ Describir la infraestructura que utilizaron las fuerzas actuantes para la detención, sometimiento a torturas e indagatorias de los secuestrados, las rutinas de circulación que establecieron hacia otros centros de secuestro e interrogatorio y la disposición final de las víctimas. </w:t>
      </w:r>
    </w:p>
    <w:p w:rsidR="006B6D7A" w:rsidRPr="00DF3D7C" w:rsidRDefault="00A6408B" w:rsidP="00A6408B">
      <w:pPr>
        <w:ind w:left="360"/>
        <w:rPr>
          <w:rFonts w:ascii="Tahoma" w:hAnsi="Tahoma" w:cs="Tahoma"/>
          <w:sz w:val="22"/>
          <w:szCs w:val="22"/>
        </w:rPr>
      </w:pPr>
      <w:r w:rsidRPr="00DF3D7C">
        <w:rPr>
          <w:rFonts w:ascii="Tahoma" w:hAnsi="Tahoma" w:cs="Tahoma"/>
          <w:sz w:val="22"/>
          <w:szCs w:val="22"/>
        </w:rPr>
        <w:t>+  Construir una base de datos que pueda consolidarse a la que estableció la Secretaría de Derechos Humanos de la Nación como Registro Único de Víctimas del Terrorismo de Estado.</w:t>
      </w:r>
    </w:p>
    <w:p w:rsidR="00A6408B" w:rsidRPr="00DF3D7C" w:rsidRDefault="00A6408B" w:rsidP="00A6408B">
      <w:pPr>
        <w:ind w:left="360"/>
        <w:rPr>
          <w:rFonts w:ascii="Tahoma" w:hAnsi="Tahoma" w:cs="Tahoma"/>
          <w:sz w:val="22"/>
          <w:szCs w:val="22"/>
        </w:rPr>
      </w:pPr>
      <w:r w:rsidRPr="00DF3D7C">
        <w:rPr>
          <w:rFonts w:ascii="Tahoma" w:hAnsi="Tahoma" w:cs="Tahoma"/>
          <w:sz w:val="22"/>
          <w:szCs w:val="22"/>
        </w:rPr>
        <w:t>+ Recuperar y preservar la memoria colectiva como elemento fundante de nuevos paradigmas rescatando hechos y nombres de quienes participaron en forma activa en la vida social y política de la ciudad de Lanùs y pagaron con sus vidas o con cárcel, secuestro y torturas su coherencia política y su adhesión y defensa de los planteos surgidos de las clases populares. El rescate de esas figuras nos permitirá pensar y trabajar junto a la comunidad por un futuro mejor para la misma, y las próximas generaciones de los habitantes de Lanús</w:t>
      </w:r>
    </w:p>
    <w:p w:rsidR="00BF7D55" w:rsidRPr="00DF3D7C" w:rsidRDefault="00BF7D55" w:rsidP="00BF7D55">
      <w:pPr>
        <w:rPr>
          <w:rFonts w:ascii="Tahoma" w:hAnsi="Tahoma" w:cs="Tahoma"/>
          <w:sz w:val="22"/>
          <w:szCs w:val="22"/>
        </w:rPr>
      </w:pPr>
    </w:p>
    <w:p w:rsidR="00BF7D55" w:rsidRPr="008B38F2" w:rsidRDefault="008B38F2" w:rsidP="008B38F2">
      <w:pPr>
        <w:rPr>
          <w:rFonts w:ascii="Tahoma" w:hAnsi="Tahoma" w:cs="Tahoma"/>
          <w:b/>
          <w:sz w:val="22"/>
          <w:szCs w:val="22"/>
        </w:rPr>
      </w:pPr>
      <w:r>
        <w:rPr>
          <w:rFonts w:ascii="Tahoma" w:hAnsi="Tahoma" w:cs="Tahoma"/>
          <w:sz w:val="22"/>
          <w:szCs w:val="22"/>
        </w:rPr>
        <w:t xml:space="preserve">     </w:t>
      </w:r>
      <w:r w:rsidR="00BF7D55" w:rsidRPr="008B38F2">
        <w:rPr>
          <w:rFonts w:ascii="Tahoma" w:hAnsi="Tahoma" w:cs="Tahoma"/>
          <w:b/>
          <w:sz w:val="22"/>
          <w:szCs w:val="22"/>
        </w:rPr>
        <w:t>DESCRIPCIÓN DEL PROYECTO:</w:t>
      </w:r>
    </w:p>
    <w:p w:rsidR="00A6408B" w:rsidRPr="00DF3D7C" w:rsidRDefault="00A6408B" w:rsidP="00A6408B">
      <w:pPr>
        <w:ind w:left="360"/>
        <w:rPr>
          <w:rFonts w:ascii="Tahoma" w:hAnsi="Tahoma" w:cs="Tahoma"/>
          <w:sz w:val="22"/>
          <w:szCs w:val="22"/>
          <w:u w:val="single"/>
        </w:rPr>
      </w:pPr>
      <w:r w:rsidRPr="00DF3D7C">
        <w:rPr>
          <w:rFonts w:ascii="Tahoma" w:hAnsi="Tahoma" w:cs="Tahoma"/>
          <w:sz w:val="22"/>
          <w:szCs w:val="22"/>
          <w:u w:val="single"/>
        </w:rPr>
        <w:t xml:space="preserve">Introducción </w:t>
      </w:r>
    </w:p>
    <w:p w:rsidR="00A6408B" w:rsidRPr="00DF3D7C" w:rsidRDefault="00A6408B" w:rsidP="00A6408B">
      <w:pPr>
        <w:ind w:left="360"/>
        <w:rPr>
          <w:rFonts w:ascii="Tahoma" w:hAnsi="Tahoma" w:cs="Tahoma"/>
          <w:sz w:val="22"/>
          <w:szCs w:val="22"/>
        </w:rPr>
      </w:pPr>
    </w:p>
    <w:p w:rsidR="00A6408B" w:rsidRPr="00DF3D7C" w:rsidRDefault="00A6408B" w:rsidP="00A6408B">
      <w:pPr>
        <w:ind w:left="360"/>
        <w:rPr>
          <w:rFonts w:ascii="Tahoma" w:hAnsi="Tahoma" w:cs="Tahoma"/>
          <w:sz w:val="22"/>
          <w:szCs w:val="22"/>
        </w:rPr>
      </w:pPr>
      <w:r w:rsidRPr="00DF3D7C">
        <w:rPr>
          <w:rFonts w:ascii="Tahoma" w:hAnsi="Tahoma" w:cs="Tahoma"/>
          <w:sz w:val="22"/>
          <w:szCs w:val="22"/>
        </w:rPr>
        <w:t>En Argentina, hacia fines de 1974, los trabajadores eran dueños del 52% de todo lo que se producía en el país. Había casi pleno empleo. El mercado interno se desarrollaba al compás de las conquistas logradas. Los barrios contaban con una organización fuerte, solidaria y dispuesta a avanzar en sus reivindicaciones. Las y los jóvenes se nucleaban en los Centros de estudiantes y desde allí partían a trabajar en coordinación con las necesidades de los barrios. Las y los trabajadores se enfrentaban a la burocracia sindical armando Comisiones combativas, dispuestos a resistir el avance de un nuevo modelo económico que los haría retroceder en todo lo obtenido. La cultura y las artes acompañaban este camino.</w:t>
      </w:r>
    </w:p>
    <w:p w:rsidR="00A6408B" w:rsidRPr="00DF3D7C" w:rsidRDefault="00A6408B" w:rsidP="00A6408B">
      <w:pPr>
        <w:ind w:left="360"/>
        <w:rPr>
          <w:rFonts w:ascii="Tahoma" w:hAnsi="Tahoma" w:cs="Tahoma"/>
          <w:sz w:val="22"/>
          <w:szCs w:val="22"/>
        </w:rPr>
      </w:pPr>
      <w:r w:rsidRPr="00DF3D7C">
        <w:rPr>
          <w:rFonts w:ascii="Tahoma" w:hAnsi="Tahoma" w:cs="Tahoma"/>
          <w:sz w:val="22"/>
          <w:szCs w:val="22"/>
        </w:rPr>
        <w:t>El golpe militar del 24 de marzo de 1976 terminó con esa situación.</w:t>
      </w:r>
    </w:p>
    <w:p w:rsidR="00A6408B" w:rsidRPr="00DF3D7C" w:rsidRDefault="00A6408B" w:rsidP="00A6408B">
      <w:pPr>
        <w:ind w:left="360"/>
        <w:rPr>
          <w:rFonts w:ascii="Tahoma" w:hAnsi="Tahoma" w:cs="Tahoma"/>
          <w:sz w:val="22"/>
          <w:szCs w:val="22"/>
        </w:rPr>
      </w:pPr>
      <w:r w:rsidRPr="00DF3D7C">
        <w:rPr>
          <w:rFonts w:ascii="Tahoma" w:hAnsi="Tahoma" w:cs="Tahoma"/>
          <w:sz w:val="22"/>
          <w:szCs w:val="22"/>
        </w:rPr>
        <w:t xml:space="preserve">La represión  -que hasta entonces estuviera en manos de grupos parapoliciales y paramilitares amparados por el gobierno  y el poder- se institucionalizó a través del Terrorismo de Estado. Para que ese golpe fuera posible, para que se pudiera avanzar con el proyecto de reconversión del capitalismo, instituciones cómplices prepararían el terreno: el Comando Nacionalista Universitario –CNU- se “ocupaba “ de los estudiantes y  la Alianza Anticomunista Argentina –AAA- del resto. Ambas se desarrollaban al amparo del Ministerio del Interior y constituyeron, junto al Operativo Independencia del Ejército en Tucumán, la base de la estructura represiva </w:t>
      </w:r>
      <w:r w:rsidRPr="00DF3D7C">
        <w:rPr>
          <w:rFonts w:ascii="Tahoma" w:hAnsi="Tahoma" w:cs="Tahoma"/>
          <w:sz w:val="22"/>
          <w:szCs w:val="22"/>
        </w:rPr>
        <w:lastRenderedPageBreak/>
        <w:t>posterior; la persecución, intimidación y hasta el asesinato  de delegados y delegadas sindicales combativos se producía ante el silencio cómplice de la burocracia sindical, la que aprovechaba estas situaciones como acciones ejemplificadoras para callar la oposición de sus trabajadores; la mirada displicente de la jerarquía eclesiástica que ya en 1975 miraba para otro lado; y muchos dirigentes políticos que, encolumnados detrás de ese otro proyecto antipopular, no vacilarían en llamar a la puerta de las fuerzas armadas para que hicieran el trabajo sucio.</w:t>
      </w:r>
    </w:p>
    <w:p w:rsidR="00A6408B" w:rsidRPr="00DF3D7C" w:rsidRDefault="00A6408B" w:rsidP="00A6408B">
      <w:pPr>
        <w:ind w:left="360"/>
        <w:rPr>
          <w:rFonts w:ascii="Tahoma" w:hAnsi="Tahoma" w:cs="Tahoma"/>
          <w:sz w:val="22"/>
          <w:szCs w:val="22"/>
        </w:rPr>
      </w:pPr>
      <w:r w:rsidRPr="00DF3D7C">
        <w:rPr>
          <w:rFonts w:ascii="Tahoma" w:hAnsi="Tahoma" w:cs="Tahoma"/>
          <w:sz w:val="22"/>
          <w:szCs w:val="22"/>
        </w:rPr>
        <w:t>En la maquinaria de exterminio del terrorismo de estado todo fue posible. La desaparición, el secuestro, la tortura, la apropiación y sustracción de identidad de los niños/bebés arrancados del regazo de sus madres. Así, el genocidio dejó el saldo de treinta mil desaparecidos, inaugurando la figura de la desaparición forzada de personas.</w:t>
      </w:r>
    </w:p>
    <w:p w:rsidR="00A6408B" w:rsidRPr="00DF3D7C" w:rsidRDefault="00A6408B" w:rsidP="00A6408B">
      <w:pPr>
        <w:ind w:left="360"/>
        <w:rPr>
          <w:rFonts w:ascii="Tahoma" w:hAnsi="Tahoma" w:cs="Tahoma"/>
          <w:sz w:val="22"/>
          <w:szCs w:val="22"/>
        </w:rPr>
      </w:pPr>
      <w:r w:rsidRPr="00DF3D7C">
        <w:rPr>
          <w:rFonts w:ascii="Tahoma" w:hAnsi="Tahoma" w:cs="Tahoma"/>
          <w:sz w:val="22"/>
          <w:szCs w:val="22"/>
        </w:rPr>
        <w:t>Impulsados y sostenidos por Estados Unidos, sucesivos gobiernos dictatoriales se fueron instalando en Latinoamérica, sistematizando y coordinando la represión en los diferentes países a través del Plan Cóndor.</w:t>
      </w:r>
    </w:p>
    <w:p w:rsidR="00A6408B" w:rsidRPr="00DF3D7C" w:rsidRDefault="00A6408B" w:rsidP="00A6408B">
      <w:pPr>
        <w:ind w:left="360"/>
        <w:rPr>
          <w:rFonts w:ascii="Tahoma" w:hAnsi="Tahoma" w:cs="Tahoma"/>
          <w:sz w:val="22"/>
          <w:szCs w:val="22"/>
        </w:rPr>
      </w:pPr>
      <w:r w:rsidRPr="00DF3D7C">
        <w:rPr>
          <w:rFonts w:ascii="Tahoma" w:hAnsi="Tahoma" w:cs="Tahoma"/>
          <w:sz w:val="22"/>
          <w:szCs w:val="22"/>
        </w:rPr>
        <w:t>De esta forma, se produjo la implantación de un nuevo orden económico de desmantelamiento de nuestro país, un modelo de hambre y exclusión, de distribución desigual de la riqueza, un modelo de especulación financiera que terminaría con el perfil productivo, social, intelectual y cultural de nuestro pueblo.</w:t>
      </w:r>
    </w:p>
    <w:p w:rsidR="00A6408B" w:rsidRPr="00DF3D7C" w:rsidRDefault="00A6408B" w:rsidP="00A6408B">
      <w:pPr>
        <w:ind w:left="360"/>
        <w:rPr>
          <w:rFonts w:ascii="Tahoma" w:hAnsi="Tahoma" w:cs="Tahoma"/>
          <w:sz w:val="22"/>
          <w:szCs w:val="22"/>
        </w:rPr>
      </w:pPr>
      <w:r w:rsidRPr="00DF3D7C">
        <w:rPr>
          <w:rFonts w:ascii="Tahoma" w:hAnsi="Tahoma" w:cs="Tahoma"/>
          <w:sz w:val="22"/>
          <w:szCs w:val="22"/>
        </w:rPr>
        <w:t>Lanús no estaba ajeno a esa historia que siempre se cuenta en general. Era un distrito fabril, con un cordón industrial importante tanto en el este como en el oeste, con miles de obreros produciendo, con barrios organizados, con un comercio minorista diario y periódico de envergadura.</w:t>
      </w:r>
    </w:p>
    <w:p w:rsidR="00A6408B" w:rsidRPr="00DF3D7C" w:rsidRDefault="00A6408B" w:rsidP="00A6408B">
      <w:pPr>
        <w:ind w:left="360"/>
        <w:rPr>
          <w:rFonts w:ascii="Tahoma" w:hAnsi="Tahoma" w:cs="Tahoma"/>
          <w:sz w:val="22"/>
          <w:szCs w:val="22"/>
        </w:rPr>
      </w:pPr>
      <w:r w:rsidRPr="00DF3D7C">
        <w:rPr>
          <w:rFonts w:ascii="Tahoma" w:hAnsi="Tahoma" w:cs="Tahoma"/>
          <w:sz w:val="22"/>
          <w:szCs w:val="22"/>
        </w:rPr>
        <w:t xml:space="preserve">Al amparo de la impunidad ofrecida desde algunas instituciones y el poder local, ya antes del golpe avanzaban por sus calles grupos armados parapoliciales  sembrando el terror y el silencio. Gran parte de los “jefes” de la triple A y el CNU eran y vivían en </w:t>
      </w:r>
      <w:r w:rsidRPr="00DF3D7C">
        <w:rPr>
          <w:rFonts w:ascii="Tahoma" w:hAnsi="Tahoma" w:cs="Tahoma"/>
          <w:sz w:val="22"/>
          <w:szCs w:val="22"/>
          <w:u w:val="single"/>
        </w:rPr>
        <w:t>Lanús</w:t>
      </w:r>
      <w:r w:rsidRPr="00DF3D7C">
        <w:rPr>
          <w:rFonts w:ascii="Tahoma" w:hAnsi="Tahoma" w:cs="Tahoma"/>
          <w:sz w:val="22"/>
          <w:szCs w:val="22"/>
        </w:rPr>
        <w:t xml:space="preserve"> y fue en este partido (desde julio de 1974 hacia delante) donde primero practicaron con saña (asesinatos en la calle, secuestro de delegados fabriles) lo que luego generalizaron en todo el territorio argentino, amparados por quien fuera intendente veinticinco años en democracia desde 1983. Manuel Quindimil también  ejercía ese cargo el 24 de marzo de 1976 y estuvo trabajando para la dictadura 53 días –casi dos meses-para darle tiempo a los militares hasta que encontraran quién reemplazarlo. Muchos otros calladamente también estuvieron, y siguen estando amparados en el desconocimiento popular. Entre el 24 de marzo de 1976 y el 10 de diciembre de 1983 se produjo en Lanús, la represión selectiva en fábricas, la intervención en entidades judías, la persecución de militantes cristianos y el desembarco de las fuerzas conjuntas en los barrios más organizados: Monte Chingolo, Villa Obrera, Remedios de escalada, Villa Jardín y Villa Diamante a la búsqueda de militantes populares. Se utilizaron  como base de operaciones para el secuestro, la tortura y su posterior desaparición, con certeza y ya denunciados, lugares como la Unidad Regional de Lanús –hoy sede de la departamental de la Policía Bonaerense-, junto a todas las comisarías del partido, a la manera de estación intermedia – los llamados “retenes”- para luego derivarlos y derivarlas a los distintos centros clandestinos de detención. También habrían funcionado como tales, las instalaciones de las fábricas Campomar y Fabricaciones Militares, ya cerradas en esa época. Se incendiaron bibliotecas populares, se tirotearon Unidades Básicas y Centros Populares. El saldo fueron cerca de cuatrocientos ciudadanos y ciudadanas secuestrados, desaparecidos, asesinados. Al igual que en el resto del país se desmanteló la industria –tarea que terminó de hacer el menemismo-. Y también al igual que en el resto del país hubo dos iglesias, la que tapó los crímenes y la que resistió: de un lado Kolinos y Casanova, del otro las monjas francesas de Villa Sapito, los padres Remigio y Luciano de Alsina y Caraza, el padre Juan Carlos de Lanús Este y los pastores del Centro Universal Nueva Parroquia –CUNP- de Villa Diamante.</w:t>
      </w:r>
    </w:p>
    <w:p w:rsidR="00A6408B" w:rsidRPr="00DF3D7C" w:rsidRDefault="00A6408B" w:rsidP="00A6408B">
      <w:pPr>
        <w:ind w:left="360"/>
        <w:rPr>
          <w:rFonts w:ascii="Tahoma" w:hAnsi="Tahoma" w:cs="Tahoma"/>
          <w:sz w:val="22"/>
          <w:szCs w:val="22"/>
        </w:rPr>
      </w:pPr>
    </w:p>
    <w:p w:rsidR="000E1F1C" w:rsidRPr="00DF3D7C" w:rsidRDefault="000E1F1C" w:rsidP="000E1F1C">
      <w:pPr>
        <w:ind w:left="360"/>
        <w:rPr>
          <w:rFonts w:ascii="Tahoma" w:hAnsi="Tahoma" w:cs="Tahoma"/>
          <w:sz w:val="22"/>
          <w:szCs w:val="22"/>
        </w:rPr>
      </w:pPr>
      <w:r w:rsidRPr="00DF3D7C">
        <w:rPr>
          <w:rFonts w:ascii="Tahoma" w:hAnsi="Tahoma" w:cs="Tahoma"/>
          <w:sz w:val="22"/>
          <w:szCs w:val="22"/>
        </w:rPr>
        <w:t xml:space="preserve">El objeto de la presente investigación es conocer el número de los desaparecidos y asesinados por la triple A y la dictadura cívico-militar durante el período 1974 - 1983, en el partido de </w:t>
      </w:r>
      <w:r w:rsidRPr="00DF3D7C">
        <w:rPr>
          <w:rFonts w:ascii="Tahoma" w:hAnsi="Tahoma" w:cs="Tahoma"/>
          <w:sz w:val="22"/>
          <w:szCs w:val="22"/>
        </w:rPr>
        <w:lastRenderedPageBreak/>
        <w:t xml:space="preserve">Lanús, así como caracterizar las circunstancias en las que se produjeron dichas desapariciones y asesinatos.     </w:t>
      </w:r>
    </w:p>
    <w:p w:rsidR="000E1F1C" w:rsidRPr="00DF3D7C" w:rsidRDefault="000E1F1C" w:rsidP="000E1F1C">
      <w:pPr>
        <w:ind w:left="360"/>
        <w:rPr>
          <w:rFonts w:ascii="Tahoma" w:hAnsi="Tahoma" w:cs="Tahoma"/>
          <w:sz w:val="22"/>
          <w:szCs w:val="22"/>
        </w:rPr>
      </w:pPr>
      <w:r w:rsidRPr="00DF3D7C">
        <w:rPr>
          <w:rFonts w:ascii="Tahoma" w:hAnsi="Tahoma" w:cs="Tahoma"/>
          <w:sz w:val="22"/>
          <w:szCs w:val="22"/>
        </w:rPr>
        <w:t>La necesidad nace del conocimiento de que aún no han sido denunciadas todas las desapariciones y asesinatos de los militantes populares, a manos de los grupos de tareas de la dictadura (agentes de las Fuerzas Armadas, de las Policías Federal y Provinciales, de los servicios de inteligencia del estado) , y/o de los otros grupos conformados por fuerzas de seguridad, que también formaban parte del aparato represivo, y muchas veces en forma conjunta con grupos de civiles, que colaboraron con la represión de los militantes populares durante dicho período. También formará parte de esta investigación el estudio de los asesinatos realizados por la organización Alianza Anticomunista Argentina, más conocida como la “triple A”, formada por un grupo heterogéneo de agentes estatales (miembros de servicios de seguridad, FFAA) y civiles, que actuaron impunemente en los años de gobierno de María Estela Martínez de Perón (74-76).</w:t>
      </w:r>
    </w:p>
    <w:p w:rsidR="000E1F1C" w:rsidRPr="00DF3D7C" w:rsidRDefault="000E1F1C" w:rsidP="000E1F1C">
      <w:pPr>
        <w:ind w:left="360"/>
        <w:rPr>
          <w:rFonts w:ascii="Tahoma" w:hAnsi="Tahoma" w:cs="Tahoma"/>
          <w:sz w:val="22"/>
          <w:szCs w:val="22"/>
        </w:rPr>
      </w:pPr>
    </w:p>
    <w:p w:rsidR="000E1F1C" w:rsidRPr="00DF3D7C" w:rsidRDefault="000E1F1C" w:rsidP="000E1F1C">
      <w:pPr>
        <w:ind w:left="360"/>
        <w:rPr>
          <w:rFonts w:ascii="Tahoma" w:hAnsi="Tahoma" w:cs="Tahoma"/>
          <w:sz w:val="22"/>
          <w:szCs w:val="22"/>
        </w:rPr>
      </w:pPr>
      <w:r w:rsidRPr="00DF3D7C">
        <w:rPr>
          <w:rFonts w:ascii="Tahoma" w:hAnsi="Tahoma" w:cs="Tahoma"/>
          <w:sz w:val="22"/>
          <w:szCs w:val="22"/>
        </w:rPr>
        <w:t xml:space="preserve">Existe hoy un listado parcial de 282 desaparecidos y desaparecidas en Lanús. Y de 87 asesinados/as.  Estos datos surgen de investigaciones realizadas a partir de las denuncias de los compañeros de militancia, de los familiares, denuncias iniciales en el mismo momento en el que ocurrían los hechos, denuncias realizadas con posterioridad, durante la visita de la Comisión de Derechos Humanos de la OEA , ante distintas embajadas y organizaciones internacionales, denuncias ante la CONADEP , denuncias posteriores a la CONADEP y actuales. También de la  información publicada en los periódicos de la época, la información generada por distintos organismos y que hoy se hace pública, al permitirse la desclasificación de documentos.  </w:t>
      </w:r>
    </w:p>
    <w:p w:rsidR="000E1F1C" w:rsidRPr="00DF3D7C" w:rsidRDefault="000E1F1C" w:rsidP="000E1F1C">
      <w:pPr>
        <w:ind w:left="360"/>
        <w:rPr>
          <w:rFonts w:ascii="Tahoma" w:hAnsi="Tahoma" w:cs="Tahoma"/>
          <w:sz w:val="22"/>
          <w:szCs w:val="22"/>
        </w:rPr>
      </w:pPr>
      <w:r w:rsidRPr="00DF3D7C">
        <w:rPr>
          <w:rFonts w:ascii="Tahoma" w:hAnsi="Tahoma" w:cs="Tahoma"/>
          <w:sz w:val="22"/>
          <w:szCs w:val="22"/>
        </w:rPr>
        <w:t xml:space="preserve">La propuesta que se presenta pretende sistematizar y profundizar  lo registrado hasta el presente con criterio de exhaustividad, sobre una sola jurisdicción.  Para esta primera experiencia se eligió el partido de Lanús que presenta la ventaja  de ser una localidad pequeña en sus dimensiones territoriales  comparada con las otras ciudades que conforman el Gran Buenos Aires, –aunque densamente poblada- por lo tanto resulta más fácil de abarcar.  </w:t>
      </w:r>
    </w:p>
    <w:p w:rsidR="000E1F1C" w:rsidRPr="00DF3D7C" w:rsidRDefault="000E1F1C" w:rsidP="000E1F1C">
      <w:pPr>
        <w:ind w:left="360"/>
        <w:rPr>
          <w:rFonts w:ascii="Tahoma" w:hAnsi="Tahoma" w:cs="Tahoma"/>
          <w:sz w:val="22"/>
          <w:szCs w:val="22"/>
        </w:rPr>
      </w:pPr>
      <w:r w:rsidRPr="00DF3D7C">
        <w:rPr>
          <w:rFonts w:ascii="Tahoma" w:hAnsi="Tahoma" w:cs="Tahoma"/>
          <w:sz w:val="22"/>
          <w:szCs w:val="22"/>
        </w:rPr>
        <w:t>Dentro de los principales motivos para la realización de la presente investigación, se puede mencionar:</w:t>
      </w:r>
    </w:p>
    <w:p w:rsidR="000E1F1C" w:rsidRPr="00DF3D7C" w:rsidRDefault="000E1F1C" w:rsidP="000E1F1C">
      <w:pPr>
        <w:ind w:left="360"/>
        <w:rPr>
          <w:rFonts w:ascii="Tahoma" w:hAnsi="Tahoma" w:cs="Tahoma"/>
          <w:sz w:val="22"/>
          <w:szCs w:val="22"/>
        </w:rPr>
      </w:pPr>
      <w:r w:rsidRPr="00DF3D7C">
        <w:rPr>
          <w:rFonts w:ascii="Tahoma" w:hAnsi="Tahoma" w:cs="Tahoma"/>
          <w:sz w:val="22"/>
          <w:szCs w:val="22"/>
        </w:rPr>
        <w:t xml:space="preserve">-  El conocimiento de que no han sido denunciados todos los casos de desapariciones y asesinatos por la triple A y la dictadura cívico-militar en el período aludido, ya que actualmente continúan las denuncias en distintos organismos oficiales.  </w:t>
      </w:r>
    </w:p>
    <w:p w:rsidR="000E1F1C" w:rsidRPr="00DF3D7C" w:rsidRDefault="000E1F1C" w:rsidP="000E1F1C">
      <w:pPr>
        <w:ind w:left="360"/>
        <w:rPr>
          <w:rFonts w:ascii="Tahoma" w:hAnsi="Tahoma" w:cs="Tahoma"/>
          <w:sz w:val="22"/>
          <w:szCs w:val="22"/>
        </w:rPr>
      </w:pPr>
      <w:r w:rsidRPr="00DF3D7C">
        <w:rPr>
          <w:rFonts w:ascii="Tahoma" w:hAnsi="Tahoma" w:cs="Tahoma"/>
          <w:sz w:val="22"/>
          <w:szCs w:val="22"/>
        </w:rPr>
        <w:t xml:space="preserve">- La existencia de distintos listados no concordantes de desapariciones y asesinatos de personas, que se manejan en los distintos organismos oficiales y organizaciones abocadas a la tarea de investigar estos temas. </w:t>
      </w:r>
    </w:p>
    <w:p w:rsidR="000E1F1C" w:rsidRPr="00DF3D7C" w:rsidRDefault="000E1F1C" w:rsidP="000E1F1C">
      <w:pPr>
        <w:ind w:left="360"/>
        <w:rPr>
          <w:rFonts w:ascii="Tahoma" w:hAnsi="Tahoma" w:cs="Tahoma"/>
          <w:sz w:val="22"/>
          <w:szCs w:val="22"/>
        </w:rPr>
      </w:pPr>
      <w:r w:rsidRPr="00DF3D7C">
        <w:rPr>
          <w:rFonts w:ascii="Tahoma" w:hAnsi="Tahoma" w:cs="Tahoma"/>
          <w:sz w:val="22"/>
          <w:szCs w:val="22"/>
        </w:rPr>
        <w:t xml:space="preserve">- La realización, en los últimos años, de una gran cantidad de juicios en forma simultánea, abarcando varias jurisdicciones y que generan nuevos datos que pueden ser aprovechados hoy en nuevas investigaciones </w:t>
      </w:r>
    </w:p>
    <w:p w:rsidR="000E1F1C" w:rsidRPr="00DF3D7C" w:rsidRDefault="000E1F1C" w:rsidP="000E1F1C">
      <w:pPr>
        <w:ind w:left="360"/>
        <w:rPr>
          <w:rFonts w:ascii="Tahoma" w:hAnsi="Tahoma" w:cs="Tahoma"/>
          <w:sz w:val="22"/>
          <w:szCs w:val="22"/>
        </w:rPr>
      </w:pPr>
      <w:r w:rsidRPr="00DF3D7C">
        <w:rPr>
          <w:rFonts w:ascii="Tahoma" w:hAnsi="Tahoma" w:cs="Tahoma"/>
          <w:sz w:val="22"/>
          <w:szCs w:val="22"/>
        </w:rPr>
        <w:t xml:space="preserve">- El bajo número de querellantes en los juicios que se llevan a cabo, lo que hace presumir que no todos los familiares de las víctimas están informados de su derecho a peticionar ante la Justicia,  ni de las circunstancias en las que se vio envuelto su familiar una vez secuestrado, a qué centro clandestino de detención fue llevado, cuál fue su final, y quiénes los responsables de todo lo acontecido. </w:t>
      </w:r>
    </w:p>
    <w:p w:rsidR="000E1F1C" w:rsidRPr="00DF3D7C" w:rsidRDefault="000E1F1C" w:rsidP="000E1F1C">
      <w:pPr>
        <w:ind w:left="360"/>
        <w:rPr>
          <w:rFonts w:ascii="Tahoma" w:hAnsi="Tahoma" w:cs="Tahoma"/>
          <w:sz w:val="22"/>
          <w:szCs w:val="22"/>
        </w:rPr>
      </w:pPr>
      <w:r w:rsidRPr="00DF3D7C">
        <w:rPr>
          <w:rFonts w:ascii="Tahoma" w:hAnsi="Tahoma" w:cs="Tahoma"/>
          <w:sz w:val="22"/>
          <w:szCs w:val="22"/>
        </w:rPr>
        <w:t xml:space="preserve">- Es importante resaltar que existe una iniciativa de la Secretaría de Derechos Humanos  de la Nación para unificar y consolidar los registros de víctimas de la dictadura, y a la cual se pretende contribuir con el presente proyecto. </w:t>
      </w:r>
    </w:p>
    <w:p w:rsidR="000E1F1C" w:rsidRPr="00DF3D7C" w:rsidRDefault="000E1F1C" w:rsidP="000E1F1C">
      <w:pPr>
        <w:ind w:left="360"/>
        <w:rPr>
          <w:rFonts w:ascii="Tahoma" w:hAnsi="Tahoma" w:cs="Tahoma"/>
          <w:sz w:val="22"/>
          <w:szCs w:val="22"/>
        </w:rPr>
      </w:pPr>
    </w:p>
    <w:p w:rsidR="00A6408B" w:rsidRPr="00DF3D7C" w:rsidRDefault="000E1F1C" w:rsidP="000E1F1C">
      <w:pPr>
        <w:ind w:left="360"/>
        <w:rPr>
          <w:rFonts w:ascii="Tahoma" w:hAnsi="Tahoma" w:cs="Tahoma"/>
          <w:sz w:val="22"/>
          <w:szCs w:val="22"/>
        </w:rPr>
      </w:pPr>
      <w:r w:rsidRPr="00DF3D7C">
        <w:rPr>
          <w:rFonts w:ascii="Tahoma" w:hAnsi="Tahoma" w:cs="Tahoma"/>
          <w:sz w:val="22"/>
          <w:szCs w:val="22"/>
        </w:rPr>
        <w:t xml:space="preserve">Dice Horacio Verbitsky, refiriéndose a este tema: “En 1989, en la página de opinión del diario español El País, sostuve que el terrorismo de Estado dejó “un saldo de por lo menos 10.000 detenidos-desaparecidos identificados oficialmente, y que cálculos privados menos precisos triplican”. También cité las cifras que incluyó el agente de la DINA en Buenos Aires Enrique Lautaro Arancibia Clavel, en un parte enviado en julio de 1978 a la central en Chile sobre </w:t>
      </w:r>
      <w:r w:rsidRPr="00DF3D7C">
        <w:rPr>
          <w:rFonts w:ascii="Tahoma" w:hAnsi="Tahoma" w:cs="Tahoma"/>
          <w:sz w:val="22"/>
          <w:szCs w:val="22"/>
        </w:rPr>
        <w:lastRenderedPageBreak/>
        <w:t>“extremistas eliminados ‘por izquierda’ por las fuerzas de seguridad”. Dice que las listas están en el Batallón 601 de Inteligencia del Ejército y que “se tienen computados 22.000 entre muertos y desaparecidos desde 1975”. He conocido dos familias del NOA que nunca denunciaron la desaparición forzada de cinco de sus miembros, dos en Jujuy y tres en Tucumán. En un caso por imposibilidad cultural de comprender que se trataba de un derecho, que les correspondía. En el otro, por simple miedo. Es imposible saber si son casos aislados o representativos y cuál es su proyección numérica posible. La imprecisión en las cifras no tiene remedio y la responsabilidad por ello es de los altos mandos militares de entonces que, teniendo el control absoluto de todos los poderes del Estado, decidieron actuar sin registro de sus actos inconfesables. Esta imposibilidad es otra secuela del terrorismo de Estado, donde la verdad surge como en un rompecabezas. No todas sus partes tienen el mismo valor, pero reunidas forman una imagen irrebatible.”</w:t>
      </w:r>
    </w:p>
    <w:p w:rsidR="00AD046B" w:rsidRPr="00DF3D7C" w:rsidRDefault="00AD046B" w:rsidP="00275B03">
      <w:pPr>
        <w:ind w:left="720"/>
        <w:rPr>
          <w:rFonts w:ascii="Tahoma" w:hAnsi="Tahoma" w:cs="Tahoma"/>
          <w:sz w:val="22"/>
          <w:szCs w:val="22"/>
          <w:highlight w:val="yellow"/>
        </w:rPr>
      </w:pPr>
    </w:p>
    <w:p w:rsidR="00AD046B" w:rsidRPr="00DF3D7C" w:rsidRDefault="00AD046B" w:rsidP="000E1F1C">
      <w:pPr>
        <w:ind w:firstLine="360"/>
        <w:rPr>
          <w:rFonts w:ascii="Tahoma" w:hAnsi="Tahoma" w:cs="Tahoma"/>
          <w:sz w:val="22"/>
          <w:szCs w:val="22"/>
          <w:u w:val="single"/>
        </w:rPr>
      </w:pPr>
      <w:r w:rsidRPr="00DF3D7C">
        <w:rPr>
          <w:rFonts w:ascii="Tahoma" w:hAnsi="Tahoma" w:cs="Tahoma"/>
          <w:sz w:val="22"/>
          <w:szCs w:val="22"/>
          <w:u w:val="single"/>
        </w:rPr>
        <w:t>Actividades</w:t>
      </w:r>
    </w:p>
    <w:p w:rsidR="001A5CFD" w:rsidRPr="00DF3D7C" w:rsidRDefault="001A5CFD" w:rsidP="001A5CFD">
      <w:pPr>
        <w:rPr>
          <w:rFonts w:ascii="Tahoma" w:hAnsi="Tahoma" w:cs="Tahoma"/>
          <w:sz w:val="22"/>
          <w:szCs w:val="22"/>
        </w:rPr>
      </w:pPr>
      <w:r w:rsidRPr="00DF3D7C">
        <w:rPr>
          <w:rFonts w:ascii="Tahoma" w:hAnsi="Tahoma" w:cs="Tahoma"/>
          <w:sz w:val="22"/>
          <w:szCs w:val="22"/>
        </w:rPr>
        <w:t>1.   Conformar el equipo de trabajo</w:t>
      </w:r>
    </w:p>
    <w:p w:rsidR="001A5CFD" w:rsidRPr="00DF3D7C" w:rsidRDefault="001A5CFD" w:rsidP="001A5CFD">
      <w:pPr>
        <w:rPr>
          <w:rFonts w:ascii="Tahoma" w:hAnsi="Tahoma" w:cs="Tahoma"/>
          <w:sz w:val="22"/>
          <w:szCs w:val="22"/>
        </w:rPr>
      </w:pPr>
      <w:r w:rsidRPr="00DF3D7C">
        <w:rPr>
          <w:rFonts w:ascii="Tahoma" w:hAnsi="Tahoma" w:cs="Tahoma"/>
          <w:sz w:val="22"/>
          <w:szCs w:val="22"/>
        </w:rPr>
        <w:t>2.   Acumular la información que hay relativo a las víctimas del terrorismo de estado, listas de distintos organismos, partes policiales, de las fuerzas armadas, información de los diarios, información en los archivos judiciales, etc.</w:t>
      </w:r>
    </w:p>
    <w:p w:rsidR="001A5CFD" w:rsidRPr="00DF3D7C" w:rsidRDefault="001A5CFD" w:rsidP="001A5CFD">
      <w:pPr>
        <w:rPr>
          <w:rFonts w:ascii="Tahoma" w:hAnsi="Tahoma" w:cs="Tahoma"/>
          <w:sz w:val="22"/>
          <w:szCs w:val="22"/>
        </w:rPr>
      </w:pPr>
      <w:r w:rsidRPr="00DF3D7C">
        <w:rPr>
          <w:rFonts w:ascii="Tahoma" w:hAnsi="Tahoma" w:cs="Tahoma"/>
          <w:sz w:val="22"/>
          <w:szCs w:val="22"/>
        </w:rPr>
        <w:t>3.   Cruzar la información que ya se tiene de distintas fuentes sobre los casos víctimas del terrorismo de estado con los padrones generales, para comenzar a rastrear la existencia real de los allí nombrados</w:t>
      </w:r>
    </w:p>
    <w:p w:rsidR="001A5CFD" w:rsidRPr="00DF3D7C" w:rsidRDefault="001A5CFD" w:rsidP="001A5CFD">
      <w:pPr>
        <w:rPr>
          <w:rFonts w:ascii="Tahoma" w:hAnsi="Tahoma" w:cs="Tahoma"/>
          <w:sz w:val="22"/>
          <w:szCs w:val="22"/>
        </w:rPr>
      </w:pPr>
      <w:r w:rsidRPr="00DF3D7C">
        <w:rPr>
          <w:rFonts w:ascii="Tahoma" w:hAnsi="Tahoma" w:cs="Tahoma"/>
          <w:sz w:val="22"/>
          <w:szCs w:val="22"/>
        </w:rPr>
        <w:t>4.   Ver la información de los diarios nacionales y locales de la época y ver si todo lo allí mencionado está volcado a la búsqueda de las víctimas de los incidentes relatados en los mismos.</w:t>
      </w:r>
    </w:p>
    <w:p w:rsidR="001A5CFD" w:rsidRPr="00DF3D7C" w:rsidRDefault="001A5CFD" w:rsidP="001A5CFD">
      <w:pPr>
        <w:rPr>
          <w:rFonts w:ascii="Tahoma" w:hAnsi="Tahoma" w:cs="Tahoma"/>
          <w:sz w:val="22"/>
          <w:szCs w:val="22"/>
        </w:rPr>
      </w:pPr>
      <w:r w:rsidRPr="00DF3D7C">
        <w:rPr>
          <w:rFonts w:ascii="Tahoma" w:hAnsi="Tahoma" w:cs="Tahoma"/>
          <w:sz w:val="22"/>
          <w:szCs w:val="22"/>
        </w:rPr>
        <w:t>5.   Sistematizar el material recopilado en una base de datos y realizar el análisis de la misma.  Incorporar, una vez verificados, los casos nuevos.</w:t>
      </w:r>
    </w:p>
    <w:p w:rsidR="001A5CFD" w:rsidRPr="00DF3D7C" w:rsidRDefault="001A5CFD" w:rsidP="001A5CFD">
      <w:pPr>
        <w:rPr>
          <w:rFonts w:ascii="Tahoma" w:hAnsi="Tahoma" w:cs="Tahoma"/>
          <w:sz w:val="22"/>
          <w:szCs w:val="22"/>
        </w:rPr>
      </w:pPr>
      <w:r w:rsidRPr="00DF3D7C">
        <w:rPr>
          <w:rFonts w:ascii="Tahoma" w:hAnsi="Tahoma" w:cs="Tahoma"/>
          <w:sz w:val="22"/>
          <w:szCs w:val="22"/>
        </w:rPr>
        <w:t>6.   Iniciar un registro fotográfico que rescatará fotos familiares y cotidianas de los desaparecidos aportadas por sus familias, así como la información que de ellos la familia tenga.</w:t>
      </w:r>
    </w:p>
    <w:p w:rsidR="001A5CFD" w:rsidRPr="00DF3D7C" w:rsidRDefault="001A5CFD" w:rsidP="001A5CFD">
      <w:pPr>
        <w:rPr>
          <w:rFonts w:ascii="Tahoma" w:hAnsi="Tahoma" w:cs="Tahoma"/>
          <w:sz w:val="22"/>
          <w:szCs w:val="22"/>
        </w:rPr>
      </w:pPr>
      <w:r w:rsidRPr="00DF3D7C">
        <w:rPr>
          <w:rFonts w:ascii="Tahoma" w:hAnsi="Tahoma" w:cs="Tahoma"/>
          <w:sz w:val="22"/>
          <w:szCs w:val="22"/>
        </w:rPr>
        <w:t>7.   Realizar un Informe Final escrito y digital sobre los alcances de la investigación concluida.</w:t>
      </w:r>
    </w:p>
    <w:p w:rsidR="001A5CFD" w:rsidRPr="00DF3D7C" w:rsidRDefault="001A5CFD" w:rsidP="001A5CFD">
      <w:pPr>
        <w:rPr>
          <w:rFonts w:ascii="Tahoma" w:hAnsi="Tahoma" w:cs="Tahoma"/>
          <w:sz w:val="22"/>
          <w:szCs w:val="22"/>
        </w:rPr>
      </w:pPr>
      <w:r w:rsidRPr="00DF3D7C">
        <w:rPr>
          <w:rFonts w:ascii="Tahoma" w:hAnsi="Tahoma" w:cs="Tahoma"/>
          <w:sz w:val="22"/>
          <w:szCs w:val="22"/>
        </w:rPr>
        <w:t>8.   Realizar encuentros públicos en Lanùs, junto Familiares y la Dirección de Derechos Humanos del Municipio, en los que se distribuirá  la publicación del Informe Final.</w:t>
      </w:r>
    </w:p>
    <w:p w:rsidR="00D84912" w:rsidRPr="00DF3D7C" w:rsidRDefault="00F56D74" w:rsidP="001A5CFD">
      <w:pPr>
        <w:rPr>
          <w:rFonts w:ascii="Tahoma" w:hAnsi="Tahoma" w:cs="Tahoma"/>
          <w:sz w:val="22"/>
          <w:szCs w:val="22"/>
        </w:rPr>
      </w:pPr>
      <w:r w:rsidRPr="00DF3D7C">
        <w:rPr>
          <w:rFonts w:ascii="Tahoma" w:hAnsi="Tahoma" w:cs="Tahoma"/>
          <w:sz w:val="22"/>
          <w:szCs w:val="22"/>
        </w:rPr>
        <w:t>9</w:t>
      </w:r>
      <w:r w:rsidR="001A5CFD" w:rsidRPr="00DF3D7C">
        <w:rPr>
          <w:rFonts w:ascii="Tahoma" w:hAnsi="Tahoma" w:cs="Tahoma"/>
          <w:sz w:val="22"/>
          <w:szCs w:val="22"/>
        </w:rPr>
        <w:t>.  Realizar un encuentro publico en Italia (Roma) donde se mostrarà el registro fotográfico iniciado, se hablará sobre el resultado de la investigación  y se desarrollará un detalle del método utilizado. También se valorarán los resultados del proyecto.</w:t>
      </w:r>
    </w:p>
    <w:p w:rsidR="001A5CFD" w:rsidRPr="00DF3D7C" w:rsidRDefault="001A5CFD" w:rsidP="001A5CFD">
      <w:pPr>
        <w:rPr>
          <w:rFonts w:ascii="Tahoma" w:hAnsi="Tahoma" w:cs="Tahoma"/>
          <w:sz w:val="22"/>
          <w:szCs w:val="22"/>
        </w:rPr>
      </w:pPr>
    </w:p>
    <w:p w:rsidR="00AD0BD3" w:rsidRPr="00DF3D7C" w:rsidRDefault="00AD0BD3" w:rsidP="00AD0BD3">
      <w:pPr>
        <w:rPr>
          <w:rFonts w:ascii="Tahoma" w:hAnsi="Tahoma" w:cs="Tahoma"/>
          <w:sz w:val="22"/>
          <w:szCs w:val="22"/>
          <w:u w:val="single"/>
        </w:rPr>
      </w:pPr>
      <w:r w:rsidRPr="00DF3D7C">
        <w:rPr>
          <w:rFonts w:ascii="Tahoma" w:hAnsi="Tahoma" w:cs="Tahoma"/>
          <w:sz w:val="22"/>
          <w:szCs w:val="22"/>
          <w:u w:val="single"/>
        </w:rPr>
        <w:t>Cronograma de trabajo</w:t>
      </w:r>
    </w:p>
    <w:p w:rsidR="00AD0BD3" w:rsidRPr="00DF3D7C" w:rsidRDefault="00AD0BD3" w:rsidP="00AD0BD3">
      <w:pPr>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5"/>
        <w:gridCol w:w="705"/>
        <w:gridCol w:w="704"/>
        <w:gridCol w:w="704"/>
        <w:gridCol w:w="704"/>
        <w:gridCol w:w="703"/>
        <w:gridCol w:w="703"/>
        <w:gridCol w:w="703"/>
        <w:gridCol w:w="703"/>
        <w:gridCol w:w="703"/>
        <w:gridCol w:w="703"/>
        <w:gridCol w:w="704"/>
        <w:gridCol w:w="704"/>
      </w:tblGrid>
      <w:tr w:rsidR="00AD0BD3" w:rsidRPr="00DF3D7C" w:rsidTr="001A5CFD">
        <w:trPr>
          <w:trHeight w:val="104"/>
        </w:trPr>
        <w:tc>
          <w:tcPr>
            <w:tcW w:w="1405" w:type="dxa"/>
          </w:tcPr>
          <w:p w:rsidR="00AD0BD3" w:rsidRPr="00DF3D7C" w:rsidRDefault="00AD0BD3" w:rsidP="00AD0BD3">
            <w:pPr>
              <w:rPr>
                <w:rFonts w:ascii="Tahoma" w:hAnsi="Tahoma" w:cs="Tahoma"/>
                <w:sz w:val="22"/>
                <w:szCs w:val="22"/>
              </w:rPr>
            </w:pPr>
            <w:r w:rsidRPr="00DF3D7C">
              <w:rPr>
                <w:rFonts w:ascii="Tahoma" w:hAnsi="Tahoma" w:cs="Tahoma"/>
                <w:sz w:val="22"/>
                <w:szCs w:val="22"/>
              </w:rPr>
              <w:t>Meses</w:t>
            </w:r>
          </w:p>
        </w:tc>
        <w:tc>
          <w:tcPr>
            <w:tcW w:w="705" w:type="dxa"/>
            <w:vMerge w:val="restart"/>
          </w:tcPr>
          <w:p w:rsidR="00AD0BD3" w:rsidRPr="00DF3D7C" w:rsidRDefault="00FA1927" w:rsidP="00AD0BD3">
            <w:pPr>
              <w:rPr>
                <w:rFonts w:ascii="Tahoma" w:hAnsi="Tahoma" w:cs="Tahoma"/>
                <w:sz w:val="22"/>
                <w:szCs w:val="22"/>
              </w:rPr>
            </w:pPr>
            <w:r w:rsidRPr="00DF3D7C">
              <w:rPr>
                <w:rFonts w:ascii="Tahoma" w:hAnsi="Tahoma" w:cs="Tahoma"/>
                <w:sz w:val="22"/>
                <w:szCs w:val="22"/>
              </w:rPr>
              <w:t>MES</w:t>
            </w:r>
            <w:r w:rsidR="00AD0BD3" w:rsidRPr="00DF3D7C">
              <w:rPr>
                <w:rFonts w:ascii="Tahoma" w:hAnsi="Tahoma" w:cs="Tahoma"/>
                <w:sz w:val="22"/>
                <w:szCs w:val="22"/>
              </w:rPr>
              <w:t xml:space="preserve"> 1</w:t>
            </w:r>
          </w:p>
        </w:tc>
        <w:tc>
          <w:tcPr>
            <w:tcW w:w="704" w:type="dxa"/>
            <w:vMerge w:val="restart"/>
          </w:tcPr>
          <w:p w:rsidR="00AD0BD3" w:rsidRPr="00DF3D7C" w:rsidRDefault="00FA1927" w:rsidP="00AD0BD3">
            <w:pPr>
              <w:rPr>
                <w:rFonts w:ascii="Tahoma" w:hAnsi="Tahoma" w:cs="Tahoma"/>
                <w:sz w:val="22"/>
                <w:szCs w:val="22"/>
              </w:rPr>
            </w:pPr>
            <w:r w:rsidRPr="00DF3D7C">
              <w:rPr>
                <w:rFonts w:ascii="Tahoma" w:hAnsi="Tahoma" w:cs="Tahoma"/>
                <w:sz w:val="22"/>
                <w:szCs w:val="22"/>
              </w:rPr>
              <w:t>MES</w:t>
            </w:r>
            <w:r w:rsidR="00AD0BD3" w:rsidRPr="00DF3D7C">
              <w:rPr>
                <w:rFonts w:ascii="Tahoma" w:hAnsi="Tahoma" w:cs="Tahoma"/>
                <w:sz w:val="22"/>
                <w:szCs w:val="22"/>
              </w:rPr>
              <w:t xml:space="preserve"> 2</w:t>
            </w:r>
          </w:p>
        </w:tc>
        <w:tc>
          <w:tcPr>
            <w:tcW w:w="704" w:type="dxa"/>
            <w:vMerge w:val="restart"/>
          </w:tcPr>
          <w:p w:rsidR="00AD0BD3" w:rsidRPr="00DF3D7C" w:rsidRDefault="00FA1927" w:rsidP="00AD0BD3">
            <w:pPr>
              <w:rPr>
                <w:rFonts w:ascii="Tahoma" w:hAnsi="Tahoma" w:cs="Tahoma"/>
                <w:sz w:val="22"/>
                <w:szCs w:val="22"/>
              </w:rPr>
            </w:pPr>
            <w:r w:rsidRPr="00DF3D7C">
              <w:rPr>
                <w:rFonts w:ascii="Tahoma" w:hAnsi="Tahoma" w:cs="Tahoma"/>
                <w:sz w:val="22"/>
                <w:szCs w:val="22"/>
              </w:rPr>
              <w:t>MES</w:t>
            </w:r>
            <w:r w:rsidR="00AD0BD3" w:rsidRPr="00DF3D7C">
              <w:rPr>
                <w:rFonts w:ascii="Tahoma" w:hAnsi="Tahoma" w:cs="Tahoma"/>
                <w:sz w:val="22"/>
                <w:szCs w:val="22"/>
              </w:rPr>
              <w:t xml:space="preserve"> 3</w:t>
            </w:r>
          </w:p>
        </w:tc>
        <w:tc>
          <w:tcPr>
            <w:tcW w:w="704" w:type="dxa"/>
            <w:vMerge w:val="restart"/>
          </w:tcPr>
          <w:p w:rsidR="00AD0BD3" w:rsidRPr="00DF3D7C" w:rsidRDefault="00FA1927" w:rsidP="00AD0BD3">
            <w:pPr>
              <w:rPr>
                <w:rFonts w:ascii="Tahoma" w:hAnsi="Tahoma" w:cs="Tahoma"/>
                <w:sz w:val="22"/>
                <w:szCs w:val="22"/>
              </w:rPr>
            </w:pPr>
            <w:r w:rsidRPr="00DF3D7C">
              <w:rPr>
                <w:rFonts w:ascii="Tahoma" w:hAnsi="Tahoma" w:cs="Tahoma"/>
                <w:sz w:val="22"/>
                <w:szCs w:val="22"/>
              </w:rPr>
              <w:t>MES</w:t>
            </w:r>
            <w:r w:rsidR="00AD0BD3" w:rsidRPr="00DF3D7C">
              <w:rPr>
                <w:rFonts w:ascii="Tahoma" w:hAnsi="Tahoma" w:cs="Tahoma"/>
                <w:sz w:val="22"/>
                <w:szCs w:val="22"/>
              </w:rPr>
              <w:t xml:space="preserve"> 4</w:t>
            </w:r>
          </w:p>
        </w:tc>
        <w:tc>
          <w:tcPr>
            <w:tcW w:w="703" w:type="dxa"/>
            <w:vMerge w:val="restart"/>
          </w:tcPr>
          <w:p w:rsidR="00AD0BD3" w:rsidRPr="00DF3D7C" w:rsidRDefault="00FA1927" w:rsidP="00AD0BD3">
            <w:pPr>
              <w:rPr>
                <w:rFonts w:ascii="Tahoma" w:hAnsi="Tahoma" w:cs="Tahoma"/>
                <w:sz w:val="22"/>
                <w:szCs w:val="22"/>
              </w:rPr>
            </w:pPr>
            <w:r w:rsidRPr="00DF3D7C">
              <w:rPr>
                <w:rFonts w:ascii="Tahoma" w:hAnsi="Tahoma" w:cs="Tahoma"/>
                <w:sz w:val="22"/>
                <w:szCs w:val="22"/>
              </w:rPr>
              <w:t>MES</w:t>
            </w:r>
            <w:r w:rsidR="00AD0BD3" w:rsidRPr="00DF3D7C">
              <w:rPr>
                <w:rFonts w:ascii="Tahoma" w:hAnsi="Tahoma" w:cs="Tahoma"/>
                <w:sz w:val="22"/>
                <w:szCs w:val="22"/>
              </w:rPr>
              <w:t xml:space="preserve"> 5</w:t>
            </w:r>
          </w:p>
        </w:tc>
        <w:tc>
          <w:tcPr>
            <w:tcW w:w="703" w:type="dxa"/>
            <w:vMerge w:val="restart"/>
          </w:tcPr>
          <w:p w:rsidR="00AD0BD3" w:rsidRPr="00DF3D7C" w:rsidRDefault="00FA1927" w:rsidP="00AD0BD3">
            <w:pPr>
              <w:rPr>
                <w:rFonts w:ascii="Tahoma" w:hAnsi="Tahoma" w:cs="Tahoma"/>
                <w:sz w:val="22"/>
                <w:szCs w:val="22"/>
              </w:rPr>
            </w:pPr>
            <w:r w:rsidRPr="00DF3D7C">
              <w:rPr>
                <w:rFonts w:ascii="Tahoma" w:hAnsi="Tahoma" w:cs="Tahoma"/>
                <w:sz w:val="22"/>
                <w:szCs w:val="22"/>
              </w:rPr>
              <w:t>MES</w:t>
            </w:r>
            <w:r w:rsidR="00AD0BD3" w:rsidRPr="00DF3D7C">
              <w:rPr>
                <w:rFonts w:ascii="Tahoma" w:hAnsi="Tahoma" w:cs="Tahoma"/>
                <w:sz w:val="22"/>
                <w:szCs w:val="22"/>
              </w:rPr>
              <w:t xml:space="preserve"> 6</w:t>
            </w:r>
          </w:p>
        </w:tc>
        <w:tc>
          <w:tcPr>
            <w:tcW w:w="703" w:type="dxa"/>
            <w:vMerge w:val="restart"/>
          </w:tcPr>
          <w:p w:rsidR="00AD0BD3" w:rsidRPr="00DF3D7C" w:rsidRDefault="00FA1927" w:rsidP="00AD0BD3">
            <w:pPr>
              <w:rPr>
                <w:rFonts w:ascii="Tahoma" w:hAnsi="Tahoma" w:cs="Tahoma"/>
                <w:sz w:val="22"/>
                <w:szCs w:val="22"/>
              </w:rPr>
            </w:pPr>
            <w:r w:rsidRPr="00DF3D7C">
              <w:rPr>
                <w:rFonts w:ascii="Tahoma" w:hAnsi="Tahoma" w:cs="Tahoma"/>
                <w:sz w:val="22"/>
                <w:szCs w:val="22"/>
              </w:rPr>
              <w:t xml:space="preserve">MES </w:t>
            </w:r>
            <w:r w:rsidR="00AD0BD3" w:rsidRPr="00DF3D7C">
              <w:rPr>
                <w:rFonts w:ascii="Tahoma" w:hAnsi="Tahoma" w:cs="Tahoma"/>
                <w:sz w:val="22"/>
                <w:szCs w:val="22"/>
              </w:rPr>
              <w:t>7</w:t>
            </w:r>
          </w:p>
        </w:tc>
        <w:tc>
          <w:tcPr>
            <w:tcW w:w="703" w:type="dxa"/>
            <w:vMerge w:val="restart"/>
          </w:tcPr>
          <w:p w:rsidR="00AD0BD3" w:rsidRPr="00DF3D7C" w:rsidRDefault="00FA1927" w:rsidP="00AD0BD3">
            <w:pPr>
              <w:rPr>
                <w:rFonts w:ascii="Tahoma" w:hAnsi="Tahoma" w:cs="Tahoma"/>
                <w:sz w:val="22"/>
                <w:szCs w:val="22"/>
              </w:rPr>
            </w:pPr>
            <w:r w:rsidRPr="00DF3D7C">
              <w:rPr>
                <w:rFonts w:ascii="Tahoma" w:hAnsi="Tahoma" w:cs="Tahoma"/>
                <w:sz w:val="22"/>
                <w:szCs w:val="22"/>
              </w:rPr>
              <w:t>MES</w:t>
            </w:r>
            <w:r w:rsidR="00AD0BD3" w:rsidRPr="00DF3D7C">
              <w:rPr>
                <w:rFonts w:ascii="Tahoma" w:hAnsi="Tahoma" w:cs="Tahoma"/>
                <w:sz w:val="22"/>
                <w:szCs w:val="22"/>
              </w:rPr>
              <w:t xml:space="preserve"> 8</w:t>
            </w:r>
          </w:p>
        </w:tc>
        <w:tc>
          <w:tcPr>
            <w:tcW w:w="703" w:type="dxa"/>
            <w:vMerge w:val="restart"/>
          </w:tcPr>
          <w:p w:rsidR="00AD0BD3" w:rsidRPr="00DF3D7C" w:rsidRDefault="00FA1927" w:rsidP="00AD0BD3">
            <w:pPr>
              <w:rPr>
                <w:rFonts w:ascii="Tahoma" w:hAnsi="Tahoma" w:cs="Tahoma"/>
                <w:sz w:val="22"/>
                <w:szCs w:val="22"/>
              </w:rPr>
            </w:pPr>
            <w:r w:rsidRPr="00DF3D7C">
              <w:rPr>
                <w:rFonts w:ascii="Tahoma" w:hAnsi="Tahoma" w:cs="Tahoma"/>
                <w:sz w:val="22"/>
                <w:szCs w:val="22"/>
              </w:rPr>
              <w:t>MES</w:t>
            </w:r>
            <w:r w:rsidR="00AD0BD3" w:rsidRPr="00DF3D7C">
              <w:rPr>
                <w:rFonts w:ascii="Tahoma" w:hAnsi="Tahoma" w:cs="Tahoma"/>
                <w:sz w:val="22"/>
                <w:szCs w:val="22"/>
              </w:rPr>
              <w:t xml:space="preserve"> 9</w:t>
            </w:r>
          </w:p>
        </w:tc>
        <w:tc>
          <w:tcPr>
            <w:tcW w:w="703" w:type="dxa"/>
            <w:vMerge w:val="restart"/>
          </w:tcPr>
          <w:p w:rsidR="00AD0BD3" w:rsidRPr="00DF3D7C" w:rsidRDefault="00FA1927" w:rsidP="00AD0BD3">
            <w:pPr>
              <w:rPr>
                <w:rFonts w:ascii="Tahoma" w:hAnsi="Tahoma" w:cs="Tahoma"/>
                <w:sz w:val="22"/>
                <w:szCs w:val="22"/>
              </w:rPr>
            </w:pPr>
            <w:r w:rsidRPr="00DF3D7C">
              <w:rPr>
                <w:rFonts w:ascii="Tahoma" w:hAnsi="Tahoma" w:cs="Tahoma"/>
                <w:sz w:val="22"/>
                <w:szCs w:val="22"/>
              </w:rPr>
              <w:t>MES</w:t>
            </w:r>
            <w:r w:rsidR="00AD0BD3" w:rsidRPr="00DF3D7C">
              <w:rPr>
                <w:rFonts w:ascii="Tahoma" w:hAnsi="Tahoma" w:cs="Tahoma"/>
                <w:sz w:val="22"/>
                <w:szCs w:val="22"/>
              </w:rPr>
              <w:t xml:space="preserve"> 10</w:t>
            </w:r>
          </w:p>
        </w:tc>
        <w:tc>
          <w:tcPr>
            <w:tcW w:w="704" w:type="dxa"/>
            <w:vMerge w:val="restart"/>
          </w:tcPr>
          <w:p w:rsidR="00AD0BD3" w:rsidRPr="00DF3D7C" w:rsidRDefault="00FA1927" w:rsidP="00AD0BD3">
            <w:pPr>
              <w:rPr>
                <w:rFonts w:ascii="Tahoma" w:hAnsi="Tahoma" w:cs="Tahoma"/>
                <w:sz w:val="22"/>
                <w:szCs w:val="22"/>
              </w:rPr>
            </w:pPr>
            <w:r w:rsidRPr="00DF3D7C">
              <w:rPr>
                <w:rFonts w:ascii="Tahoma" w:hAnsi="Tahoma" w:cs="Tahoma"/>
                <w:sz w:val="22"/>
                <w:szCs w:val="22"/>
              </w:rPr>
              <w:t>MES</w:t>
            </w:r>
            <w:r w:rsidR="00AD0BD3" w:rsidRPr="00DF3D7C">
              <w:rPr>
                <w:rFonts w:ascii="Tahoma" w:hAnsi="Tahoma" w:cs="Tahoma"/>
                <w:sz w:val="22"/>
                <w:szCs w:val="22"/>
              </w:rPr>
              <w:t xml:space="preserve"> 11</w:t>
            </w:r>
          </w:p>
        </w:tc>
        <w:tc>
          <w:tcPr>
            <w:tcW w:w="704" w:type="dxa"/>
            <w:vMerge w:val="restart"/>
          </w:tcPr>
          <w:p w:rsidR="00AD0BD3" w:rsidRPr="00DF3D7C" w:rsidRDefault="00FA1927" w:rsidP="00AD0BD3">
            <w:pPr>
              <w:rPr>
                <w:rFonts w:ascii="Tahoma" w:hAnsi="Tahoma" w:cs="Tahoma"/>
                <w:sz w:val="22"/>
                <w:szCs w:val="22"/>
              </w:rPr>
            </w:pPr>
            <w:r w:rsidRPr="00DF3D7C">
              <w:rPr>
                <w:rFonts w:ascii="Tahoma" w:hAnsi="Tahoma" w:cs="Tahoma"/>
                <w:sz w:val="22"/>
                <w:szCs w:val="22"/>
              </w:rPr>
              <w:t>MES</w:t>
            </w:r>
            <w:r w:rsidR="00AD0BD3" w:rsidRPr="00DF3D7C">
              <w:rPr>
                <w:rFonts w:ascii="Tahoma" w:hAnsi="Tahoma" w:cs="Tahoma"/>
                <w:sz w:val="22"/>
                <w:szCs w:val="22"/>
              </w:rPr>
              <w:t xml:space="preserve"> 12</w:t>
            </w:r>
          </w:p>
        </w:tc>
      </w:tr>
      <w:tr w:rsidR="00AD0BD3" w:rsidRPr="00DF3D7C" w:rsidTr="001A5CFD">
        <w:trPr>
          <w:trHeight w:val="103"/>
        </w:trPr>
        <w:tc>
          <w:tcPr>
            <w:tcW w:w="1405" w:type="dxa"/>
          </w:tcPr>
          <w:p w:rsidR="00AD0BD3" w:rsidRPr="00DF3D7C" w:rsidRDefault="00AD0BD3" w:rsidP="00AD0BD3">
            <w:pPr>
              <w:rPr>
                <w:rFonts w:ascii="Tahoma" w:hAnsi="Tahoma" w:cs="Tahoma"/>
                <w:sz w:val="22"/>
                <w:szCs w:val="22"/>
              </w:rPr>
            </w:pPr>
            <w:r w:rsidRPr="00DF3D7C">
              <w:rPr>
                <w:rFonts w:ascii="Tahoma" w:hAnsi="Tahoma" w:cs="Tahoma"/>
                <w:sz w:val="22"/>
                <w:szCs w:val="22"/>
              </w:rPr>
              <w:t>Actividades</w:t>
            </w:r>
          </w:p>
        </w:tc>
        <w:tc>
          <w:tcPr>
            <w:tcW w:w="705" w:type="dxa"/>
            <w:vMerge/>
          </w:tcPr>
          <w:p w:rsidR="00AD0BD3" w:rsidRPr="00DF3D7C" w:rsidRDefault="00AD0BD3" w:rsidP="00AD0BD3">
            <w:pPr>
              <w:rPr>
                <w:rFonts w:ascii="Tahoma" w:hAnsi="Tahoma" w:cs="Tahoma"/>
                <w:sz w:val="22"/>
                <w:szCs w:val="22"/>
              </w:rPr>
            </w:pPr>
          </w:p>
        </w:tc>
        <w:tc>
          <w:tcPr>
            <w:tcW w:w="704" w:type="dxa"/>
            <w:vMerge/>
          </w:tcPr>
          <w:p w:rsidR="00AD0BD3" w:rsidRPr="00DF3D7C" w:rsidRDefault="00AD0BD3" w:rsidP="00AD0BD3">
            <w:pPr>
              <w:rPr>
                <w:rFonts w:ascii="Tahoma" w:hAnsi="Tahoma" w:cs="Tahoma"/>
                <w:sz w:val="22"/>
                <w:szCs w:val="22"/>
              </w:rPr>
            </w:pPr>
          </w:p>
        </w:tc>
        <w:tc>
          <w:tcPr>
            <w:tcW w:w="704" w:type="dxa"/>
            <w:vMerge/>
          </w:tcPr>
          <w:p w:rsidR="00AD0BD3" w:rsidRPr="00DF3D7C" w:rsidRDefault="00AD0BD3" w:rsidP="00AD0BD3">
            <w:pPr>
              <w:rPr>
                <w:rFonts w:ascii="Tahoma" w:hAnsi="Tahoma" w:cs="Tahoma"/>
                <w:sz w:val="22"/>
                <w:szCs w:val="22"/>
              </w:rPr>
            </w:pPr>
          </w:p>
        </w:tc>
        <w:tc>
          <w:tcPr>
            <w:tcW w:w="704" w:type="dxa"/>
            <w:vMerge/>
          </w:tcPr>
          <w:p w:rsidR="00AD0BD3" w:rsidRPr="00DF3D7C" w:rsidRDefault="00AD0BD3" w:rsidP="00AD0BD3">
            <w:pPr>
              <w:rPr>
                <w:rFonts w:ascii="Tahoma" w:hAnsi="Tahoma" w:cs="Tahoma"/>
                <w:sz w:val="22"/>
                <w:szCs w:val="22"/>
              </w:rPr>
            </w:pPr>
          </w:p>
        </w:tc>
        <w:tc>
          <w:tcPr>
            <w:tcW w:w="703" w:type="dxa"/>
            <w:vMerge/>
          </w:tcPr>
          <w:p w:rsidR="00AD0BD3" w:rsidRPr="00DF3D7C" w:rsidRDefault="00AD0BD3" w:rsidP="00AD0BD3">
            <w:pPr>
              <w:rPr>
                <w:rFonts w:ascii="Tahoma" w:hAnsi="Tahoma" w:cs="Tahoma"/>
                <w:sz w:val="22"/>
                <w:szCs w:val="22"/>
              </w:rPr>
            </w:pPr>
          </w:p>
        </w:tc>
        <w:tc>
          <w:tcPr>
            <w:tcW w:w="703" w:type="dxa"/>
            <w:vMerge/>
          </w:tcPr>
          <w:p w:rsidR="00AD0BD3" w:rsidRPr="00DF3D7C" w:rsidRDefault="00AD0BD3" w:rsidP="00AD0BD3">
            <w:pPr>
              <w:rPr>
                <w:rFonts w:ascii="Tahoma" w:hAnsi="Tahoma" w:cs="Tahoma"/>
                <w:sz w:val="22"/>
                <w:szCs w:val="22"/>
              </w:rPr>
            </w:pPr>
          </w:p>
        </w:tc>
        <w:tc>
          <w:tcPr>
            <w:tcW w:w="703" w:type="dxa"/>
            <w:vMerge/>
          </w:tcPr>
          <w:p w:rsidR="00AD0BD3" w:rsidRPr="00DF3D7C" w:rsidRDefault="00AD0BD3" w:rsidP="00AD0BD3">
            <w:pPr>
              <w:rPr>
                <w:rFonts w:ascii="Tahoma" w:hAnsi="Tahoma" w:cs="Tahoma"/>
                <w:sz w:val="22"/>
                <w:szCs w:val="22"/>
              </w:rPr>
            </w:pPr>
          </w:p>
        </w:tc>
        <w:tc>
          <w:tcPr>
            <w:tcW w:w="703" w:type="dxa"/>
            <w:vMerge/>
          </w:tcPr>
          <w:p w:rsidR="00AD0BD3" w:rsidRPr="00DF3D7C" w:rsidRDefault="00AD0BD3" w:rsidP="00AD0BD3">
            <w:pPr>
              <w:rPr>
                <w:rFonts w:ascii="Tahoma" w:hAnsi="Tahoma" w:cs="Tahoma"/>
                <w:sz w:val="22"/>
                <w:szCs w:val="22"/>
              </w:rPr>
            </w:pPr>
          </w:p>
        </w:tc>
        <w:tc>
          <w:tcPr>
            <w:tcW w:w="703" w:type="dxa"/>
            <w:vMerge/>
          </w:tcPr>
          <w:p w:rsidR="00AD0BD3" w:rsidRPr="00DF3D7C" w:rsidRDefault="00AD0BD3" w:rsidP="00AD0BD3">
            <w:pPr>
              <w:rPr>
                <w:rFonts w:ascii="Tahoma" w:hAnsi="Tahoma" w:cs="Tahoma"/>
                <w:sz w:val="22"/>
                <w:szCs w:val="22"/>
              </w:rPr>
            </w:pPr>
          </w:p>
        </w:tc>
        <w:tc>
          <w:tcPr>
            <w:tcW w:w="703" w:type="dxa"/>
            <w:vMerge/>
          </w:tcPr>
          <w:p w:rsidR="00AD0BD3" w:rsidRPr="00DF3D7C" w:rsidRDefault="00AD0BD3" w:rsidP="00AD0BD3">
            <w:pPr>
              <w:rPr>
                <w:rFonts w:ascii="Tahoma" w:hAnsi="Tahoma" w:cs="Tahoma"/>
                <w:sz w:val="22"/>
                <w:szCs w:val="22"/>
              </w:rPr>
            </w:pPr>
          </w:p>
        </w:tc>
        <w:tc>
          <w:tcPr>
            <w:tcW w:w="704" w:type="dxa"/>
            <w:vMerge/>
          </w:tcPr>
          <w:p w:rsidR="00AD0BD3" w:rsidRPr="00DF3D7C" w:rsidRDefault="00AD0BD3" w:rsidP="00AD0BD3">
            <w:pPr>
              <w:rPr>
                <w:rFonts w:ascii="Tahoma" w:hAnsi="Tahoma" w:cs="Tahoma"/>
                <w:sz w:val="22"/>
                <w:szCs w:val="22"/>
              </w:rPr>
            </w:pPr>
          </w:p>
        </w:tc>
        <w:tc>
          <w:tcPr>
            <w:tcW w:w="704" w:type="dxa"/>
            <w:vMerge/>
          </w:tcPr>
          <w:p w:rsidR="00AD0BD3" w:rsidRPr="00DF3D7C" w:rsidRDefault="00AD0BD3" w:rsidP="00AD0BD3">
            <w:pPr>
              <w:rPr>
                <w:rFonts w:ascii="Tahoma" w:hAnsi="Tahoma" w:cs="Tahoma"/>
                <w:sz w:val="22"/>
                <w:szCs w:val="22"/>
              </w:rPr>
            </w:pPr>
          </w:p>
        </w:tc>
      </w:tr>
      <w:tr w:rsidR="00AD0BD3" w:rsidRPr="00DF3D7C" w:rsidTr="001A5CFD">
        <w:tc>
          <w:tcPr>
            <w:tcW w:w="1405" w:type="dxa"/>
          </w:tcPr>
          <w:p w:rsidR="00AD0BD3" w:rsidRPr="00DF3D7C" w:rsidRDefault="00AD0BD3" w:rsidP="00AD0BD3">
            <w:pPr>
              <w:rPr>
                <w:rFonts w:ascii="Tahoma" w:hAnsi="Tahoma" w:cs="Tahoma"/>
                <w:sz w:val="22"/>
                <w:szCs w:val="22"/>
              </w:rPr>
            </w:pPr>
            <w:r w:rsidRPr="00DF3D7C">
              <w:rPr>
                <w:rFonts w:ascii="Tahoma" w:hAnsi="Tahoma" w:cs="Tahoma"/>
                <w:sz w:val="22"/>
                <w:szCs w:val="22"/>
              </w:rPr>
              <w:t>1</w:t>
            </w:r>
          </w:p>
        </w:tc>
        <w:tc>
          <w:tcPr>
            <w:tcW w:w="705" w:type="dxa"/>
          </w:tcPr>
          <w:p w:rsidR="00AD0BD3" w:rsidRPr="00DF3D7C" w:rsidRDefault="00AD0BD3" w:rsidP="005421BF">
            <w:pPr>
              <w:jc w:val="center"/>
              <w:rPr>
                <w:rFonts w:ascii="Tahoma" w:hAnsi="Tahoma" w:cs="Tahoma"/>
                <w:sz w:val="22"/>
                <w:szCs w:val="22"/>
              </w:rPr>
            </w:pPr>
            <w:r w:rsidRPr="00DF3D7C">
              <w:rPr>
                <w:rFonts w:ascii="Tahoma" w:hAnsi="Tahoma" w:cs="Tahoma"/>
                <w:sz w:val="22"/>
                <w:szCs w:val="22"/>
              </w:rPr>
              <w:t>x</w:t>
            </w:r>
          </w:p>
        </w:tc>
        <w:tc>
          <w:tcPr>
            <w:tcW w:w="704" w:type="dxa"/>
          </w:tcPr>
          <w:p w:rsidR="00AD0BD3" w:rsidRPr="00DF3D7C" w:rsidRDefault="00AD0BD3" w:rsidP="005421BF">
            <w:pPr>
              <w:jc w:val="center"/>
              <w:rPr>
                <w:rFonts w:ascii="Tahoma" w:hAnsi="Tahoma" w:cs="Tahoma"/>
                <w:sz w:val="22"/>
                <w:szCs w:val="22"/>
              </w:rPr>
            </w:pPr>
          </w:p>
        </w:tc>
        <w:tc>
          <w:tcPr>
            <w:tcW w:w="704" w:type="dxa"/>
          </w:tcPr>
          <w:p w:rsidR="00AD0BD3" w:rsidRPr="00DF3D7C" w:rsidRDefault="00AD0BD3" w:rsidP="005421BF">
            <w:pPr>
              <w:jc w:val="center"/>
              <w:rPr>
                <w:rFonts w:ascii="Tahoma" w:hAnsi="Tahoma" w:cs="Tahoma"/>
                <w:sz w:val="22"/>
                <w:szCs w:val="22"/>
              </w:rPr>
            </w:pPr>
          </w:p>
        </w:tc>
        <w:tc>
          <w:tcPr>
            <w:tcW w:w="704" w:type="dxa"/>
          </w:tcPr>
          <w:p w:rsidR="00AD0BD3" w:rsidRPr="00DF3D7C" w:rsidRDefault="00AD0BD3" w:rsidP="005421BF">
            <w:pPr>
              <w:jc w:val="center"/>
              <w:rPr>
                <w:rFonts w:ascii="Tahoma" w:hAnsi="Tahoma" w:cs="Tahoma"/>
                <w:sz w:val="22"/>
                <w:szCs w:val="22"/>
              </w:rPr>
            </w:pPr>
          </w:p>
        </w:tc>
        <w:tc>
          <w:tcPr>
            <w:tcW w:w="703" w:type="dxa"/>
          </w:tcPr>
          <w:p w:rsidR="00AD0BD3" w:rsidRPr="00DF3D7C" w:rsidRDefault="00AD0BD3" w:rsidP="005421BF">
            <w:pPr>
              <w:jc w:val="center"/>
              <w:rPr>
                <w:rFonts w:ascii="Tahoma" w:hAnsi="Tahoma" w:cs="Tahoma"/>
                <w:sz w:val="22"/>
                <w:szCs w:val="22"/>
              </w:rPr>
            </w:pPr>
          </w:p>
        </w:tc>
        <w:tc>
          <w:tcPr>
            <w:tcW w:w="703" w:type="dxa"/>
          </w:tcPr>
          <w:p w:rsidR="00AD0BD3" w:rsidRPr="00DF3D7C" w:rsidRDefault="00AD0BD3" w:rsidP="005421BF">
            <w:pPr>
              <w:jc w:val="center"/>
              <w:rPr>
                <w:rFonts w:ascii="Tahoma" w:hAnsi="Tahoma" w:cs="Tahoma"/>
                <w:sz w:val="22"/>
                <w:szCs w:val="22"/>
              </w:rPr>
            </w:pPr>
          </w:p>
        </w:tc>
        <w:tc>
          <w:tcPr>
            <w:tcW w:w="703" w:type="dxa"/>
          </w:tcPr>
          <w:p w:rsidR="00AD0BD3" w:rsidRPr="00DF3D7C" w:rsidRDefault="00AD0BD3" w:rsidP="005421BF">
            <w:pPr>
              <w:jc w:val="center"/>
              <w:rPr>
                <w:rFonts w:ascii="Tahoma" w:hAnsi="Tahoma" w:cs="Tahoma"/>
                <w:sz w:val="22"/>
                <w:szCs w:val="22"/>
              </w:rPr>
            </w:pPr>
          </w:p>
        </w:tc>
        <w:tc>
          <w:tcPr>
            <w:tcW w:w="703" w:type="dxa"/>
          </w:tcPr>
          <w:p w:rsidR="00AD0BD3" w:rsidRPr="00DF3D7C" w:rsidRDefault="00AD0BD3" w:rsidP="005421BF">
            <w:pPr>
              <w:jc w:val="center"/>
              <w:rPr>
                <w:rFonts w:ascii="Tahoma" w:hAnsi="Tahoma" w:cs="Tahoma"/>
                <w:sz w:val="22"/>
                <w:szCs w:val="22"/>
              </w:rPr>
            </w:pPr>
          </w:p>
        </w:tc>
        <w:tc>
          <w:tcPr>
            <w:tcW w:w="703" w:type="dxa"/>
          </w:tcPr>
          <w:p w:rsidR="00AD0BD3" w:rsidRPr="00DF3D7C" w:rsidRDefault="00AD0BD3" w:rsidP="005421BF">
            <w:pPr>
              <w:jc w:val="center"/>
              <w:rPr>
                <w:rFonts w:ascii="Tahoma" w:hAnsi="Tahoma" w:cs="Tahoma"/>
                <w:sz w:val="22"/>
                <w:szCs w:val="22"/>
              </w:rPr>
            </w:pPr>
          </w:p>
        </w:tc>
        <w:tc>
          <w:tcPr>
            <w:tcW w:w="703" w:type="dxa"/>
          </w:tcPr>
          <w:p w:rsidR="00AD0BD3" w:rsidRPr="00DF3D7C" w:rsidRDefault="00AD0BD3" w:rsidP="005421BF">
            <w:pPr>
              <w:jc w:val="center"/>
              <w:rPr>
                <w:rFonts w:ascii="Tahoma" w:hAnsi="Tahoma" w:cs="Tahoma"/>
                <w:sz w:val="22"/>
                <w:szCs w:val="22"/>
              </w:rPr>
            </w:pPr>
          </w:p>
        </w:tc>
        <w:tc>
          <w:tcPr>
            <w:tcW w:w="704" w:type="dxa"/>
          </w:tcPr>
          <w:p w:rsidR="00AD0BD3" w:rsidRPr="00DF3D7C" w:rsidRDefault="00AD0BD3" w:rsidP="005421BF">
            <w:pPr>
              <w:jc w:val="center"/>
              <w:rPr>
                <w:rFonts w:ascii="Tahoma" w:hAnsi="Tahoma" w:cs="Tahoma"/>
                <w:sz w:val="22"/>
                <w:szCs w:val="22"/>
              </w:rPr>
            </w:pPr>
          </w:p>
        </w:tc>
        <w:tc>
          <w:tcPr>
            <w:tcW w:w="704" w:type="dxa"/>
          </w:tcPr>
          <w:p w:rsidR="00AD0BD3" w:rsidRPr="00DF3D7C" w:rsidRDefault="00AD0BD3" w:rsidP="005421BF">
            <w:pPr>
              <w:jc w:val="center"/>
              <w:rPr>
                <w:rFonts w:ascii="Tahoma" w:hAnsi="Tahoma" w:cs="Tahoma"/>
                <w:sz w:val="22"/>
                <w:szCs w:val="22"/>
              </w:rPr>
            </w:pPr>
          </w:p>
        </w:tc>
      </w:tr>
      <w:tr w:rsidR="00AD0BD3" w:rsidRPr="00DF3D7C" w:rsidTr="001A5CFD">
        <w:tc>
          <w:tcPr>
            <w:tcW w:w="1405" w:type="dxa"/>
          </w:tcPr>
          <w:p w:rsidR="00AD0BD3" w:rsidRPr="00DF3D7C" w:rsidRDefault="00AD0BD3" w:rsidP="00AD0BD3">
            <w:pPr>
              <w:rPr>
                <w:rFonts w:ascii="Tahoma" w:hAnsi="Tahoma" w:cs="Tahoma"/>
                <w:sz w:val="22"/>
                <w:szCs w:val="22"/>
              </w:rPr>
            </w:pPr>
            <w:r w:rsidRPr="00DF3D7C">
              <w:rPr>
                <w:rFonts w:ascii="Tahoma" w:hAnsi="Tahoma" w:cs="Tahoma"/>
                <w:sz w:val="22"/>
                <w:szCs w:val="22"/>
              </w:rPr>
              <w:t>2</w:t>
            </w:r>
          </w:p>
        </w:tc>
        <w:tc>
          <w:tcPr>
            <w:tcW w:w="705" w:type="dxa"/>
          </w:tcPr>
          <w:p w:rsidR="00AD0BD3" w:rsidRPr="00DF3D7C" w:rsidRDefault="00AD0BD3" w:rsidP="005421BF">
            <w:pPr>
              <w:jc w:val="center"/>
              <w:rPr>
                <w:rFonts w:ascii="Tahoma" w:hAnsi="Tahoma" w:cs="Tahoma"/>
                <w:sz w:val="22"/>
                <w:szCs w:val="22"/>
              </w:rPr>
            </w:pPr>
            <w:r w:rsidRPr="00DF3D7C">
              <w:rPr>
                <w:rFonts w:ascii="Tahoma" w:hAnsi="Tahoma" w:cs="Tahoma"/>
                <w:sz w:val="22"/>
                <w:szCs w:val="22"/>
              </w:rPr>
              <w:t>x</w:t>
            </w:r>
          </w:p>
        </w:tc>
        <w:tc>
          <w:tcPr>
            <w:tcW w:w="704" w:type="dxa"/>
          </w:tcPr>
          <w:p w:rsidR="00AD0BD3" w:rsidRPr="00DF3D7C" w:rsidRDefault="00AD0BD3" w:rsidP="005421BF">
            <w:pPr>
              <w:jc w:val="center"/>
              <w:rPr>
                <w:rFonts w:ascii="Tahoma" w:hAnsi="Tahoma" w:cs="Tahoma"/>
                <w:sz w:val="22"/>
                <w:szCs w:val="22"/>
              </w:rPr>
            </w:pPr>
            <w:r w:rsidRPr="00DF3D7C">
              <w:rPr>
                <w:rFonts w:ascii="Tahoma" w:hAnsi="Tahoma" w:cs="Tahoma"/>
                <w:sz w:val="22"/>
                <w:szCs w:val="22"/>
              </w:rPr>
              <w:t>x</w:t>
            </w:r>
          </w:p>
        </w:tc>
        <w:tc>
          <w:tcPr>
            <w:tcW w:w="704" w:type="dxa"/>
          </w:tcPr>
          <w:p w:rsidR="00AD0BD3" w:rsidRPr="00DF3D7C" w:rsidRDefault="00AD0BD3" w:rsidP="005421BF">
            <w:pPr>
              <w:jc w:val="center"/>
              <w:rPr>
                <w:rFonts w:ascii="Tahoma" w:hAnsi="Tahoma" w:cs="Tahoma"/>
                <w:sz w:val="22"/>
                <w:szCs w:val="22"/>
              </w:rPr>
            </w:pPr>
            <w:r w:rsidRPr="00DF3D7C">
              <w:rPr>
                <w:rFonts w:ascii="Tahoma" w:hAnsi="Tahoma" w:cs="Tahoma"/>
                <w:sz w:val="22"/>
                <w:szCs w:val="22"/>
              </w:rPr>
              <w:t>x</w:t>
            </w:r>
          </w:p>
        </w:tc>
        <w:tc>
          <w:tcPr>
            <w:tcW w:w="704" w:type="dxa"/>
          </w:tcPr>
          <w:p w:rsidR="00AD0BD3" w:rsidRPr="00DF3D7C" w:rsidRDefault="00AD0BD3" w:rsidP="005421BF">
            <w:pPr>
              <w:jc w:val="center"/>
              <w:rPr>
                <w:rFonts w:ascii="Tahoma" w:hAnsi="Tahoma" w:cs="Tahoma"/>
                <w:sz w:val="22"/>
                <w:szCs w:val="22"/>
              </w:rPr>
            </w:pPr>
          </w:p>
        </w:tc>
        <w:tc>
          <w:tcPr>
            <w:tcW w:w="703" w:type="dxa"/>
          </w:tcPr>
          <w:p w:rsidR="00AD0BD3" w:rsidRPr="00DF3D7C" w:rsidRDefault="00AD0BD3" w:rsidP="005421BF">
            <w:pPr>
              <w:jc w:val="center"/>
              <w:rPr>
                <w:rFonts w:ascii="Tahoma" w:hAnsi="Tahoma" w:cs="Tahoma"/>
                <w:sz w:val="22"/>
                <w:szCs w:val="22"/>
              </w:rPr>
            </w:pPr>
          </w:p>
        </w:tc>
        <w:tc>
          <w:tcPr>
            <w:tcW w:w="703" w:type="dxa"/>
          </w:tcPr>
          <w:p w:rsidR="00AD0BD3" w:rsidRPr="00DF3D7C" w:rsidRDefault="00AD0BD3" w:rsidP="005421BF">
            <w:pPr>
              <w:jc w:val="center"/>
              <w:rPr>
                <w:rFonts w:ascii="Tahoma" w:hAnsi="Tahoma" w:cs="Tahoma"/>
                <w:sz w:val="22"/>
                <w:szCs w:val="22"/>
              </w:rPr>
            </w:pPr>
          </w:p>
        </w:tc>
        <w:tc>
          <w:tcPr>
            <w:tcW w:w="703" w:type="dxa"/>
          </w:tcPr>
          <w:p w:rsidR="00AD0BD3" w:rsidRPr="00DF3D7C" w:rsidRDefault="00AD0BD3" w:rsidP="005421BF">
            <w:pPr>
              <w:jc w:val="center"/>
              <w:rPr>
                <w:rFonts w:ascii="Tahoma" w:hAnsi="Tahoma" w:cs="Tahoma"/>
                <w:sz w:val="22"/>
                <w:szCs w:val="22"/>
              </w:rPr>
            </w:pPr>
          </w:p>
        </w:tc>
        <w:tc>
          <w:tcPr>
            <w:tcW w:w="703" w:type="dxa"/>
          </w:tcPr>
          <w:p w:rsidR="00AD0BD3" w:rsidRPr="00DF3D7C" w:rsidRDefault="00AD0BD3" w:rsidP="005421BF">
            <w:pPr>
              <w:jc w:val="center"/>
              <w:rPr>
                <w:rFonts w:ascii="Tahoma" w:hAnsi="Tahoma" w:cs="Tahoma"/>
                <w:sz w:val="22"/>
                <w:szCs w:val="22"/>
              </w:rPr>
            </w:pPr>
          </w:p>
        </w:tc>
        <w:tc>
          <w:tcPr>
            <w:tcW w:w="703" w:type="dxa"/>
          </w:tcPr>
          <w:p w:rsidR="00AD0BD3" w:rsidRPr="00DF3D7C" w:rsidRDefault="00AD0BD3" w:rsidP="005421BF">
            <w:pPr>
              <w:jc w:val="center"/>
              <w:rPr>
                <w:rFonts w:ascii="Tahoma" w:hAnsi="Tahoma" w:cs="Tahoma"/>
                <w:sz w:val="22"/>
                <w:szCs w:val="22"/>
              </w:rPr>
            </w:pPr>
          </w:p>
        </w:tc>
        <w:tc>
          <w:tcPr>
            <w:tcW w:w="703" w:type="dxa"/>
          </w:tcPr>
          <w:p w:rsidR="00AD0BD3" w:rsidRPr="00DF3D7C" w:rsidRDefault="00AD0BD3" w:rsidP="005421BF">
            <w:pPr>
              <w:jc w:val="center"/>
              <w:rPr>
                <w:rFonts w:ascii="Tahoma" w:hAnsi="Tahoma" w:cs="Tahoma"/>
                <w:sz w:val="22"/>
                <w:szCs w:val="22"/>
              </w:rPr>
            </w:pPr>
          </w:p>
        </w:tc>
        <w:tc>
          <w:tcPr>
            <w:tcW w:w="704" w:type="dxa"/>
          </w:tcPr>
          <w:p w:rsidR="00AD0BD3" w:rsidRPr="00DF3D7C" w:rsidRDefault="00AD0BD3" w:rsidP="005421BF">
            <w:pPr>
              <w:jc w:val="center"/>
              <w:rPr>
                <w:rFonts w:ascii="Tahoma" w:hAnsi="Tahoma" w:cs="Tahoma"/>
                <w:sz w:val="22"/>
                <w:szCs w:val="22"/>
              </w:rPr>
            </w:pPr>
          </w:p>
        </w:tc>
        <w:tc>
          <w:tcPr>
            <w:tcW w:w="704" w:type="dxa"/>
          </w:tcPr>
          <w:p w:rsidR="00AD0BD3" w:rsidRPr="00DF3D7C" w:rsidRDefault="00AD0BD3" w:rsidP="005421BF">
            <w:pPr>
              <w:jc w:val="center"/>
              <w:rPr>
                <w:rFonts w:ascii="Tahoma" w:hAnsi="Tahoma" w:cs="Tahoma"/>
                <w:sz w:val="22"/>
                <w:szCs w:val="22"/>
              </w:rPr>
            </w:pPr>
          </w:p>
        </w:tc>
      </w:tr>
      <w:tr w:rsidR="00AD0BD3" w:rsidRPr="00DF3D7C" w:rsidTr="001A5CFD">
        <w:tc>
          <w:tcPr>
            <w:tcW w:w="1405" w:type="dxa"/>
          </w:tcPr>
          <w:p w:rsidR="00AD0BD3" w:rsidRPr="00DF3D7C" w:rsidRDefault="00AD0BD3" w:rsidP="00AD0BD3">
            <w:pPr>
              <w:rPr>
                <w:rFonts w:ascii="Tahoma" w:hAnsi="Tahoma" w:cs="Tahoma"/>
                <w:sz w:val="22"/>
                <w:szCs w:val="22"/>
              </w:rPr>
            </w:pPr>
            <w:r w:rsidRPr="00DF3D7C">
              <w:rPr>
                <w:rFonts w:ascii="Tahoma" w:hAnsi="Tahoma" w:cs="Tahoma"/>
                <w:sz w:val="22"/>
                <w:szCs w:val="22"/>
              </w:rPr>
              <w:t>3</w:t>
            </w:r>
          </w:p>
        </w:tc>
        <w:tc>
          <w:tcPr>
            <w:tcW w:w="705" w:type="dxa"/>
          </w:tcPr>
          <w:p w:rsidR="00AD0BD3" w:rsidRPr="00DF3D7C" w:rsidRDefault="00AD0BD3" w:rsidP="005421BF">
            <w:pPr>
              <w:jc w:val="center"/>
              <w:rPr>
                <w:rFonts w:ascii="Tahoma" w:hAnsi="Tahoma" w:cs="Tahoma"/>
                <w:sz w:val="22"/>
                <w:szCs w:val="22"/>
              </w:rPr>
            </w:pPr>
          </w:p>
        </w:tc>
        <w:tc>
          <w:tcPr>
            <w:tcW w:w="704" w:type="dxa"/>
          </w:tcPr>
          <w:p w:rsidR="00AD0BD3" w:rsidRPr="00DF3D7C" w:rsidRDefault="00AD0BD3" w:rsidP="005421BF">
            <w:pPr>
              <w:jc w:val="center"/>
              <w:rPr>
                <w:rFonts w:ascii="Tahoma" w:hAnsi="Tahoma" w:cs="Tahoma"/>
                <w:sz w:val="22"/>
                <w:szCs w:val="22"/>
              </w:rPr>
            </w:pPr>
            <w:r w:rsidRPr="00DF3D7C">
              <w:rPr>
                <w:rFonts w:ascii="Tahoma" w:hAnsi="Tahoma" w:cs="Tahoma"/>
                <w:sz w:val="22"/>
                <w:szCs w:val="22"/>
              </w:rPr>
              <w:t>x</w:t>
            </w:r>
          </w:p>
        </w:tc>
        <w:tc>
          <w:tcPr>
            <w:tcW w:w="704" w:type="dxa"/>
          </w:tcPr>
          <w:p w:rsidR="00AD0BD3" w:rsidRPr="00DF3D7C" w:rsidRDefault="00AD0BD3" w:rsidP="005421BF">
            <w:pPr>
              <w:jc w:val="center"/>
              <w:rPr>
                <w:rFonts w:ascii="Tahoma" w:hAnsi="Tahoma" w:cs="Tahoma"/>
                <w:sz w:val="22"/>
                <w:szCs w:val="22"/>
              </w:rPr>
            </w:pPr>
            <w:r w:rsidRPr="00DF3D7C">
              <w:rPr>
                <w:rFonts w:ascii="Tahoma" w:hAnsi="Tahoma" w:cs="Tahoma"/>
                <w:sz w:val="22"/>
                <w:szCs w:val="22"/>
              </w:rPr>
              <w:t>x</w:t>
            </w:r>
          </w:p>
        </w:tc>
        <w:tc>
          <w:tcPr>
            <w:tcW w:w="704" w:type="dxa"/>
          </w:tcPr>
          <w:p w:rsidR="00AD0BD3" w:rsidRPr="00DF3D7C" w:rsidRDefault="001A5CFD" w:rsidP="005421BF">
            <w:pPr>
              <w:jc w:val="center"/>
              <w:rPr>
                <w:rFonts w:ascii="Tahoma" w:hAnsi="Tahoma" w:cs="Tahoma"/>
                <w:sz w:val="22"/>
                <w:szCs w:val="22"/>
              </w:rPr>
            </w:pPr>
            <w:r w:rsidRPr="00DF3D7C">
              <w:rPr>
                <w:rFonts w:ascii="Tahoma" w:hAnsi="Tahoma" w:cs="Tahoma"/>
                <w:sz w:val="22"/>
                <w:szCs w:val="22"/>
              </w:rPr>
              <w:t>x</w:t>
            </w:r>
          </w:p>
        </w:tc>
        <w:tc>
          <w:tcPr>
            <w:tcW w:w="703" w:type="dxa"/>
          </w:tcPr>
          <w:p w:rsidR="00AD0BD3" w:rsidRPr="00DF3D7C" w:rsidRDefault="00AD0BD3" w:rsidP="005421BF">
            <w:pPr>
              <w:jc w:val="center"/>
              <w:rPr>
                <w:rFonts w:ascii="Tahoma" w:hAnsi="Tahoma" w:cs="Tahoma"/>
                <w:sz w:val="22"/>
                <w:szCs w:val="22"/>
              </w:rPr>
            </w:pPr>
          </w:p>
        </w:tc>
        <w:tc>
          <w:tcPr>
            <w:tcW w:w="703" w:type="dxa"/>
          </w:tcPr>
          <w:p w:rsidR="00AD0BD3" w:rsidRPr="00DF3D7C" w:rsidRDefault="00AD0BD3" w:rsidP="005421BF">
            <w:pPr>
              <w:jc w:val="center"/>
              <w:rPr>
                <w:rFonts w:ascii="Tahoma" w:hAnsi="Tahoma" w:cs="Tahoma"/>
                <w:sz w:val="22"/>
                <w:szCs w:val="22"/>
              </w:rPr>
            </w:pPr>
          </w:p>
        </w:tc>
        <w:tc>
          <w:tcPr>
            <w:tcW w:w="703" w:type="dxa"/>
          </w:tcPr>
          <w:p w:rsidR="00AD0BD3" w:rsidRPr="00DF3D7C" w:rsidRDefault="00AD0BD3" w:rsidP="005421BF">
            <w:pPr>
              <w:jc w:val="center"/>
              <w:rPr>
                <w:rFonts w:ascii="Tahoma" w:hAnsi="Tahoma" w:cs="Tahoma"/>
                <w:sz w:val="22"/>
                <w:szCs w:val="22"/>
              </w:rPr>
            </w:pPr>
          </w:p>
        </w:tc>
        <w:tc>
          <w:tcPr>
            <w:tcW w:w="703" w:type="dxa"/>
          </w:tcPr>
          <w:p w:rsidR="00AD0BD3" w:rsidRPr="00DF3D7C" w:rsidRDefault="00AD0BD3" w:rsidP="005421BF">
            <w:pPr>
              <w:jc w:val="center"/>
              <w:rPr>
                <w:rFonts w:ascii="Tahoma" w:hAnsi="Tahoma" w:cs="Tahoma"/>
                <w:sz w:val="22"/>
                <w:szCs w:val="22"/>
              </w:rPr>
            </w:pPr>
          </w:p>
        </w:tc>
        <w:tc>
          <w:tcPr>
            <w:tcW w:w="703" w:type="dxa"/>
          </w:tcPr>
          <w:p w:rsidR="00AD0BD3" w:rsidRPr="00DF3D7C" w:rsidRDefault="00AD0BD3" w:rsidP="005421BF">
            <w:pPr>
              <w:jc w:val="center"/>
              <w:rPr>
                <w:rFonts w:ascii="Tahoma" w:hAnsi="Tahoma" w:cs="Tahoma"/>
                <w:sz w:val="22"/>
                <w:szCs w:val="22"/>
              </w:rPr>
            </w:pPr>
          </w:p>
        </w:tc>
        <w:tc>
          <w:tcPr>
            <w:tcW w:w="703" w:type="dxa"/>
          </w:tcPr>
          <w:p w:rsidR="00AD0BD3" w:rsidRPr="00DF3D7C" w:rsidRDefault="00AD0BD3" w:rsidP="005421BF">
            <w:pPr>
              <w:jc w:val="center"/>
              <w:rPr>
                <w:rFonts w:ascii="Tahoma" w:hAnsi="Tahoma" w:cs="Tahoma"/>
                <w:sz w:val="22"/>
                <w:szCs w:val="22"/>
              </w:rPr>
            </w:pPr>
          </w:p>
        </w:tc>
        <w:tc>
          <w:tcPr>
            <w:tcW w:w="704" w:type="dxa"/>
          </w:tcPr>
          <w:p w:rsidR="00AD0BD3" w:rsidRPr="00DF3D7C" w:rsidRDefault="00AD0BD3" w:rsidP="005421BF">
            <w:pPr>
              <w:jc w:val="center"/>
              <w:rPr>
                <w:rFonts w:ascii="Tahoma" w:hAnsi="Tahoma" w:cs="Tahoma"/>
                <w:sz w:val="22"/>
                <w:szCs w:val="22"/>
              </w:rPr>
            </w:pPr>
          </w:p>
        </w:tc>
        <w:tc>
          <w:tcPr>
            <w:tcW w:w="704" w:type="dxa"/>
          </w:tcPr>
          <w:p w:rsidR="00AD0BD3" w:rsidRPr="00DF3D7C" w:rsidRDefault="00AD0BD3" w:rsidP="005421BF">
            <w:pPr>
              <w:jc w:val="center"/>
              <w:rPr>
                <w:rFonts w:ascii="Tahoma" w:hAnsi="Tahoma" w:cs="Tahoma"/>
                <w:sz w:val="22"/>
                <w:szCs w:val="22"/>
              </w:rPr>
            </w:pPr>
          </w:p>
        </w:tc>
      </w:tr>
      <w:tr w:rsidR="00AD0BD3" w:rsidRPr="00DF3D7C" w:rsidTr="001A5CFD">
        <w:tc>
          <w:tcPr>
            <w:tcW w:w="1405" w:type="dxa"/>
          </w:tcPr>
          <w:p w:rsidR="00AD0BD3" w:rsidRPr="00DF3D7C" w:rsidRDefault="00AD0BD3" w:rsidP="00AD0BD3">
            <w:pPr>
              <w:rPr>
                <w:rFonts w:ascii="Tahoma" w:hAnsi="Tahoma" w:cs="Tahoma"/>
                <w:sz w:val="22"/>
                <w:szCs w:val="22"/>
              </w:rPr>
            </w:pPr>
            <w:r w:rsidRPr="00DF3D7C">
              <w:rPr>
                <w:rFonts w:ascii="Tahoma" w:hAnsi="Tahoma" w:cs="Tahoma"/>
                <w:sz w:val="22"/>
                <w:szCs w:val="22"/>
              </w:rPr>
              <w:t>4</w:t>
            </w:r>
          </w:p>
        </w:tc>
        <w:tc>
          <w:tcPr>
            <w:tcW w:w="705" w:type="dxa"/>
          </w:tcPr>
          <w:p w:rsidR="00AD0BD3" w:rsidRPr="00DF3D7C" w:rsidRDefault="00AD0BD3" w:rsidP="005421BF">
            <w:pPr>
              <w:jc w:val="center"/>
              <w:rPr>
                <w:rFonts w:ascii="Tahoma" w:hAnsi="Tahoma" w:cs="Tahoma"/>
                <w:sz w:val="22"/>
                <w:szCs w:val="22"/>
              </w:rPr>
            </w:pPr>
          </w:p>
        </w:tc>
        <w:tc>
          <w:tcPr>
            <w:tcW w:w="704" w:type="dxa"/>
          </w:tcPr>
          <w:p w:rsidR="00AD0BD3" w:rsidRPr="00DF3D7C" w:rsidRDefault="00AD0BD3" w:rsidP="005421BF">
            <w:pPr>
              <w:jc w:val="center"/>
              <w:rPr>
                <w:rFonts w:ascii="Tahoma" w:hAnsi="Tahoma" w:cs="Tahoma"/>
                <w:sz w:val="22"/>
                <w:szCs w:val="22"/>
              </w:rPr>
            </w:pPr>
          </w:p>
        </w:tc>
        <w:tc>
          <w:tcPr>
            <w:tcW w:w="704" w:type="dxa"/>
          </w:tcPr>
          <w:p w:rsidR="00AD0BD3" w:rsidRPr="00DF3D7C" w:rsidRDefault="00AD0BD3" w:rsidP="005421BF">
            <w:pPr>
              <w:jc w:val="center"/>
              <w:rPr>
                <w:rFonts w:ascii="Tahoma" w:hAnsi="Tahoma" w:cs="Tahoma"/>
                <w:sz w:val="22"/>
                <w:szCs w:val="22"/>
              </w:rPr>
            </w:pPr>
            <w:r w:rsidRPr="00DF3D7C">
              <w:rPr>
                <w:rFonts w:ascii="Tahoma" w:hAnsi="Tahoma" w:cs="Tahoma"/>
                <w:sz w:val="22"/>
                <w:szCs w:val="22"/>
              </w:rPr>
              <w:t>x</w:t>
            </w:r>
          </w:p>
        </w:tc>
        <w:tc>
          <w:tcPr>
            <w:tcW w:w="704" w:type="dxa"/>
          </w:tcPr>
          <w:p w:rsidR="00AD0BD3" w:rsidRPr="00DF3D7C" w:rsidRDefault="00AD0BD3" w:rsidP="005421BF">
            <w:pPr>
              <w:jc w:val="center"/>
              <w:rPr>
                <w:rFonts w:ascii="Tahoma" w:hAnsi="Tahoma" w:cs="Tahoma"/>
                <w:sz w:val="22"/>
                <w:szCs w:val="22"/>
              </w:rPr>
            </w:pPr>
            <w:r w:rsidRPr="00DF3D7C">
              <w:rPr>
                <w:rFonts w:ascii="Tahoma" w:hAnsi="Tahoma" w:cs="Tahoma"/>
                <w:sz w:val="22"/>
                <w:szCs w:val="22"/>
              </w:rPr>
              <w:t>x</w:t>
            </w:r>
          </w:p>
        </w:tc>
        <w:tc>
          <w:tcPr>
            <w:tcW w:w="703" w:type="dxa"/>
          </w:tcPr>
          <w:p w:rsidR="00AD0BD3" w:rsidRPr="00DF3D7C" w:rsidRDefault="00AD0BD3" w:rsidP="005421BF">
            <w:pPr>
              <w:jc w:val="center"/>
              <w:rPr>
                <w:rFonts w:ascii="Tahoma" w:hAnsi="Tahoma" w:cs="Tahoma"/>
                <w:sz w:val="22"/>
                <w:szCs w:val="22"/>
              </w:rPr>
            </w:pPr>
            <w:r w:rsidRPr="00DF3D7C">
              <w:rPr>
                <w:rFonts w:ascii="Tahoma" w:hAnsi="Tahoma" w:cs="Tahoma"/>
                <w:sz w:val="22"/>
                <w:szCs w:val="22"/>
              </w:rPr>
              <w:t>x</w:t>
            </w:r>
          </w:p>
        </w:tc>
        <w:tc>
          <w:tcPr>
            <w:tcW w:w="703" w:type="dxa"/>
          </w:tcPr>
          <w:p w:rsidR="00AD0BD3" w:rsidRPr="00DF3D7C" w:rsidRDefault="00AD0BD3" w:rsidP="005421BF">
            <w:pPr>
              <w:jc w:val="center"/>
              <w:rPr>
                <w:rFonts w:ascii="Tahoma" w:hAnsi="Tahoma" w:cs="Tahoma"/>
                <w:sz w:val="22"/>
                <w:szCs w:val="22"/>
              </w:rPr>
            </w:pPr>
            <w:r w:rsidRPr="00DF3D7C">
              <w:rPr>
                <w:rFonts w:ascii="Tahoma" w:hAnsi="Tahoma" w:cs="Tahoma"/>
                <w:sz w:val="22"/>
                <w:szCs w:val="22"/>
              </w:rPr>
              <w:t>x</w:t>
            </w:r>
          </w:p>
        </w:tc>
        <w:tc>
          <w:tcPr>
            <w:tcW w:w="703" w:type="dxa"/>
          </w:tcPr>
          <w:p w:rsidR="00AD0BD3" w:rsidRPr="00DF3D7C" w:rsidRDefault="00AD0BD3" w:rsidP="005421BF">
            <w:pPr>
              <w:jc w:val="center"/>
              <w:rPr>
                <w:rFonts w:ascii="Tahoma" w:hAnsi="Tahoma" w:cs="Tahoma"/>
                <w:sz w:val="22"/>
                <w:szCs w:val="22"/>
              </w:rPr>
            </w:pPr>
          </w:p>
        </w:tc>
        <w:tc>
          <w:tcPr>
            <w:tcW w:w="703" w:type="dxa"/>
          </w:tcPr>
          <w:p w:rsidR="00AD0BD3" w:rsidRPr="00DF3D7C" w:rsidRDefault="00AD0BD3" w:rsidP="005421BF">
            <w:pPr>
              <w:jc w:val="center"/>
              <w:rPr>
                <w:rFonts w:ascii="Tahoma" w:hAnsi="Tahoma" w:cs="Tahoma"/>
                <w:sz w:val="22"/>
                <w:szCs w:val="22"/>
              </w:rPr>
            </w:pPr>
          </w:p>
        </w:tc>
        <w:tc>
          <w:tcPr>
            <w:tcW w:w="703" w:type="dxa"/>
          </w:tcPr>
          <w:p w:rsidR="00AD0BD3" w:rsidRPr="00DF3D7C" w:rsidRDefault="00AD0BD3" w:rsidP="005421BF">
            <w:pPr>
              <w:jc w:val="center"/>
              <w:rPr>
                <w:rFonts w:ascii="Tahoma" w:hAnsi="Tahoma" w:cs="Tahoma"/>
                <w:sz w:val="22"/>
                <w:szCs w:val="22"/>
              </w:rPr>
            </w:pPr>
          </w:p>
        </w:tc>
        <w:tc>
          <w:tcPr>
            <w:tcW w:w="703" w:type="dxa"/>
          </w:tcPr>
          <w:p w:rsidR="00AD0BD3" w:rsidRPr="00DF3D7C" w:rsidRDefault="00AD0BD3" w:rsidP="005421BF">
            <w:pPr>
              <w:jc w:val="center"/>
              <w:rPr>
                <w:rFonts w:ascii="Tahoma" w:hAnsi="Tahoma" w:cs="Tahoma"/>
                <w:sz w:val="22"/>
                <w:szCs w:val="22"/>
              </w:rPr>
            </w:pPr>
          </w:p>
        </w:tc>
        <w:tc>
          <w:tcPr>
            <w:tcW w:w="704" w:type="dxa"/>
          </w:tcPr>
          <w:p w:rsidR="00AD0BD3" w:rsidRPr="00DF3D7C" w:rsidRDefault="00AD0BD3" w:rsidP="005421BF">
            <w:pPr>
              <w:jc w:val="center"/>
              <w:rPr>
                <w:rFonts w:ascii="Tahoma" w:hAnsi="Tahoma" w:cs="Tahoma"/>
                <w:sz w:val="22"/>
                <w:szCs w:val="22"/>
              </w:rPr>
            </w:pPr>
          </w:p>
        </w:tc>
        <w:tc>
          <w:tcPr>
            <w:tcW w:w="704" w:type="dxa"/>
          </w:tcPr>
          <w:p w:rsidR="00AD0BD3" w:rsidRPr="00DF3D7C" w:rsidRDefault="00AD0BD3" w:rsidP="005421BF">
            <w:pPr>
              <w:jc w:val="center"/>
              <w:rPr>
                <w:rFonts w:ascii="Tahoma" w:hAnsi="Tahoma" w:cs="Tahoma"/>
                <w:sz w:val="22"/>
                <w:szCs w:val="22"/>
              </w:rPr>
            </w:pPr>
          </w:p>
        </w:tc>
      </w:tr>
      <w:tr w:rsidR="00AD0BD3" w:rsidRPr="00DF3D7C" w:rsidTr="001A5CFD">
        <w:tc>
          <w:tcPr>
            <w:tcW w:w="1405" w:type="dxa"/>
          </w:tcPr>
          <w:p w:rsidR="00AD0BD3" w:rsidRPr="00DF3D7C" w:rsidRDefault="00AD0BD3" w:rsidP="00AD0BD3">
            <w:pPr>
              <w:rPr>
                <w:rFonts w:ascii="Tahoma" w:hAnsi="Tahoma" w:cs="Tahoma"/>
                <w:sz w:val="22"/>
                <w:szCs w:val="22"/>
              </w:rPr>
            </w:pPr>
            <w:r w:rsidRPr="00DF3D7C">
              <w:rPr>
                <w:rFonts w:ascii="Tahoma" w:hAnsi="Tahoma" w:cs="Tahoma"/>
                <w:sz w:val="22"/>
                <w:szCs w:val="22"/>
              </w:rPr>
              <w:t>5</w:t>
            </w:r>
          </w:p>
        </w:tc>
        <w:tc>
          <w:tcPr>
            <w:tcW w:w="705" w:type="dxa"/>
          </w:tcPr>
          <w:p w:rsidR="00AD0BD3" w:rsidRPr="00DF3D7C" w:rsidRDefault="00AD0BD3" w:rsidP="005421BF">
            <w:pPr>
              <w:jc w:val="center"/>
              <w:rPr>
                <w:rFonts w:ascii="Tahoma" w:hAnsi="Tahoma" w:cs="Tahoma"/>
                <w:sz w:val="22"/>
                <w:szCs w:val="22"/>
              </w:rPr>
            </w:pPr>
          </w:p>
        </w:tc>
        <w:tc>
          <w:tcPr>
            <w:tcW w:w="704" w:type="dxa"/>
          </w:tcPr>
          <w:p w:rsidR="00AD0BD3" w:rsidRPr="00DF3D7C" w:rsidRDefault="00AD0BD3" w:rsidP="005421BF">
            <w:pPr>
              <w:jc w:val="center"/>
              <w:rPr>
                <w:rFonts w:ascii="Tahoma" w:hAnsi="Tahoma" w:cs="Tahoma"/>
                <w:sz w:val="22"/>
                <w:szCs w:val="22"/>
              </w:rPr>
            </w:pPr>
          </w:p>
        </w:tc>
        <w:tc>
          <w:tcPr>
            <w:tcW w:w="704" w:type="dxa"/>
          </w:tcPr>
          <w:p w:rsidR="00AD0BD3" w:rsidRPr="00DF3D7C" w:rsidRDefault="00AD0BD3" w:rsidP="005421BF">
            <w:pPr>
              <w:jc w:val="center"/>
              <w:rPr>
                <w:rFonts w:ascii="Tahoma" w:hAnsi="Tahoma" w:cs="Tahoma"/>
                <w:sz w:val="22"/>
                <w:szCs w:val="22"/>
              </w:rPr>
            </w:pPr>
          </w:p>
        </w:tc>
        <w:tc>
          <w:tcPr>
            <w:tcW w:w="704" w:type="dxa"/>
          </w:tcPr>
          <w:p w:rsidR="00AD0BD3" w:rsidRPr="00DF3D7C" w:rsidRDefault="001A5CFD" w:rsidP="005421BF">
            <w:pPr>
              <w:jc w:val="center"/>
              <w:rPr>
                <w:rFonts w:ascii="Tahoma" w:hAnsi="Tahoma" w:cs="Tahoma"/>
                <w:sz w:val="22"/>
                <w:szCs w:val="22"/>
              </w:rPr>
            </w:pPr>
            <w:r w:rsidRPr="00DF3D7C">
              <w:rPr>
                <w:rFonts w:ascii="Tahoma" w:hAnsi="Tahoma" w:cs="Tahoma"/>
                <w:sz w:val="22"/>
                <w:szCs w:val="22"/>
              </w:rPr>
              <w:t>x</w:t>
            </w:r>
          </w:p>
        </w:tc>
        <w:tc>
          <w:tcPr>
            <w:tcW w:w="703" w:type="dxa"/>
          </w:tcPr>
          <w:p w:rsidR="00AD0BD3" w:rsidRPr="00DF3D7C" w:rsidRDefault="00AD0BD3" w:rsidP="005421BF">
            <w:pPr>
              <w:jc w:val="center"/>
              <w:rPr>
                <w:rFonts w:ascii="Tahoma" w:hAnsi="Tahoma" w:cs="Tahoma"/>
                <w:sz w:val="22"/>
                <w:szCs w:val="22"/>
              </w:rPr>
            </w:pPr>
            <w:r w:rsidRPr="00DF3D7C">
              <w:rPr>
                <w:rFonts w:ascii="Tahoma" w:hAnsi="Tahoma" w:cs="Tahoma"/>
                <w:sz w:val="22"/>
                <w:szCs w:val="22"/>
              </w:rPr>
              <w:t>x</w:t>
            </w:r>
          </w:p>
        </w:tc>
        <w:tc>
          <w:tcPr>
            <w:tcW w:w="703" w:type="dxa"/>
          </w:tcPr>
          <w:p w:rsidR="00AD0BD3" w:rsidRPr="00DF3D7C" w:rsidRDefault="00AD0BD3" w:rsidP="005421BF">
            <w:pPr>
              <w:jc w:val="center"/>
              <w:rPr>
                <w:rFonts w:ascii="Tahoma" w:hAnsi="Tahoma" w:cs="Tahoma"/>
                <w:sz w:val="22"/>
                <w:szCs w:val="22"/>
              </w:rPr>
            </w:pPr>
            <w:r w:rsidRPr="00DF3D7C">
              <w:rPr>
                <w:rFonts w:ascii="Tahoma" w:hAnsi="Tahoma" w:cs="Tahoma"/>
                <w:sz w:val="22"/>
                <w:szCs w:val="22"/>
              </w:rPr>
              <w:t>x</w:t>
            </w:r>
          </w:p>
        </w:tc>
        <w:tc>
          <w:tcPr>
            <w:tcW w:w="703" w:type="dxa"/>
          </w:tcPr>
          <w:p w:rsidR="00AD0BD3" w:rsidRPr="00DF3D7C" w:rsidRDefault="00AD0BD3" w:rsidP="005421BF">
            <w:pPr>
              <w:jc w:val="center"/>
              <w:rPr>
                <w:rFonts w:ascii="Tahoma" w:hAnsi="Tahoma" w:cs="Tahoma"/>
                <w:sz w:val="22"/>
                <w:szCs w:val="22"/>
              </w:rPr>
            </w:pPr>
            <w:r w:rsidRPr="00DF3D7C">
              <w:rPr>
                <w:rFonts w:ascii="Tahoma" w:hAnsi="Tahoma" w:cs="Tahoma"/>
                <w:sz w:val="22"/>
                <w:szCs w:val="22"/>
              </w:rPr>
              <w:t>x</w:t>
            </w:r>
          </w:p>
        </w:tc>
        <w:tc>
          <w:tcPr>
            <w:tcW w:w="703" w:type="dxa"/>
          </w:tcPr>
          <w:p w:rsidR="00AD0BD3" w:rsidRPr="00DF3D7C" w:rsidRDefault="00AD0BD3" w:rsidP="005421BF">
            <w:pPr>
              <w:jc w:val="center"/>
              <w:rPr>
                <w:rFonts w:ascii="Tahoma" w:hAnsi="Tahoma" w:cs="Tahoma"/>
                <w:sz w:val="22"/>
                <w:szCs w:val="22"/>
              </w:rPr>
            </w:pPr>
            <w:r w:rsidRPr="00DF3D7C">
              <w:rPr>
                <w:rFonts w:ascii="Tahoma" w:hAnsi="Tahoma" w:cs="Tahoma"/>
                <w:sz w:val="22"/>
                <w:szCs w:val="22"/>
              </w:rPr>
              <w:t>x</w:t>
            </w:r>
          </w:p>
        </w:tc>
        <w:tc>
          <w:tcPr>
            <w:tcW w:w="703" w:type="dxa"/>
          </w:tcPr>
          <w:p w:rsidR="00AD0BD3" w:rsidRPr="00DF3D7C" w:rsidRDefault="00AD0BD3" w:rsidP="005421BF">
            <w:pPr>
              <w:jc w:val="center"/>
              <w:rPr>
                <w:rFonts w:ascii="Tahoma" w:hAnsi="Tahoma" w:cs="Tahoma"/>
                <w:sz w:val="22"/>
                <w:szCs w:val="22"/>
              </w:rPr>
            </w:pPr>
            <w:r w:rsidRPr="00DF3D7C">
              <w:rPr>
                <w:rFonts w:ascii="Tahoma" w:hAnsi="Tahoma" w:cs="Tahoma"/>
                <w:sz w:val="22"/>
                <w:szCs w:val="22"/>
              </w:rPr>
              <w:t>x</w:t>
            </w:r>
          </w:p>
        </w:tc>
        <w:tc>
          <w:tcPr>
            <w:tcW w:w="703" w:type="dxa"/>
          </w:tcPr>
          <w:p w:rsidR="00AD0BD3" w:rsidRPr="00DF3D7C" w:rsidRDefault="00AD0BD3" w:rsidP="005421BF">
            <w:pPr>
              <w:jc w:val="center"/>
              <w:rPr>
                <w:rFonts w:ascii="Tahoma" w:hAnsi="Tahoma" w:cs="Tahoma"/>
                <w:sz w:val="22"/>
                <w:szCs w:val="22"/>
              </w:rPr>
            </w:pPr>
          </w:p>
        </w:tc>
        <w:tc>
          <w:tcPr>
            <w:tcW w:w="704" w:type="dxa"/>
          </w:tcPr>
          <w:p w:rsidR="00AD0BD3" w:rsidRPr="00DF3D7C" w:rsidRDefault="00AD0BD3" w:rsidP="005421BF">
            <w:pPr>
              <w:jc w:val="center"/>
              <w:rPr>
                <w:rFonts w:ascii="Tahoma" w:hAnsi="Tahoma" w:cs="Tahoma"/>
                <w:sz w:val="22"/>
                <w:szCs w:val="22"/>
              </w:rPr>
            </w:pPr>
          </w:p>
        </w:tc>
        <w:tc>
          <w:tcPr>
            <w:tcW w:w="704" w:type="dxa"/>
          </w:tcPr>
          <w:p w:rsidR="00AD0BD3" w:rsidRPr="00DF3D7C" w:rsidRDefault="00AD0BD3" w:rsidP="005421BF">
            <w:pPr>
              <w:jc w:val="center"/>
              <w:rPr>
                <w:rFonts w:ascii="Tahoma" w:hAnsi="Tahoma" w:cs="Tahoma"/>
                <w:sz w:val="22"/>
                <w:szCs w:val="22"/>
              </w:rPr>
            </w:pPr>
          </w:p>
        </w:tc>
      </w:tr>
      <w:tr w:rsidR="00AD0BD3" w:rsidRPr="00DF3D7C" w:rsidTr="001A5CFD">
        <w:tc>
          <w:tcPr>
            <w:tcW w:w="1405" w:type="dxa"/>
          </w:tcPr>
          <w:p w:rsidR="00AD0BD3" w:rsidRPr="00DF3D7C" w:rsidRDefault="00AD0BD3" w:rsidP="00AD0BD3">
            <w:pPr>
              <w:rPr>
                <w:rFonts w:ascii="Tahoma" w:hAnsi="Tahoma" w:cs="Tahoma"/>
                <w:sz w:val="22"/>
                <w:szCs w:val="22"/>
              </w:rPr>
            </w:pPr>
            <w:r w:rsidRPr="00DF3D7C">
              <w:rPr>
                <w:rFonts w:ascii="Tahoma" w:hAnsi="Tahoma" w:cs="Tahoma"/>
                <w:sz w:val="22"/>
                <w:szCs w:val="22"/>
              </w:rPr>
              <w:t>6</w:t>
            </w:r>
          </w:p>
        </w:tc>
        <w:tc>
          <w:tcPr>
            <w:tcW w:w="705" w:type="dxa"/>
          </w:tcPr>
          <w:p w:rsidR="00AD0BD3" w:rsidRPr="00DF3D7C" w:rsidRDefault="00AD0BD3" w:rsidP="005421BF">
            <w:pPr>
              <w:jc w:val="center"/>
              <w:rPr>
                <w:rFonts w:ascii="Tahoma" w:hAnsi="Tahoma" w:cs="Tahoma"/>
                <w:sz w:val="22"/>
                <w:szCs w:val="22"/>
              </w:rPr>
            </w:pPr>
          </w:p>
        </w:tc>
        <w:tc>
          <w:tcPr>
            <w:tcW w:w="704" w:type="dxa"/>
          </w:tcPr>
          <w:p w:rsidR="00AD0BD3" w:rsidRPr="00DF3D7C" w:rsidRDefault="00AD0BD3" w:rsidP="005421BF">
            <w:pPr>
              <w:jc w:val="center"/>
              <w:rPr>
                <w:rFonts w:ascii="Tahoma" w:hAnsi="Tahoma" w:cs="Tahoma"/>
                <w:sz w:val="22"/>
                <w:szCs w:val="22"/>
              </w:rPr>
            </w:pPr>
          </w:p>
        </w:tc>
        <w:tc>
          <w:tcPr>
            <w:tcW w:w="704" w:type="dxa"/>
          </w:tcPr>
          <w:p w:rsidR="00AD0BD3" w:rsidRPr="00DF3D7C" w:rsidRDefault="00AD0BD3" w:rsidP="005421BF">
            <w:pPr>
              <w:jc w:val="center"/>
              <w:rPr>
                <w:rFonts w:ascii="Tahoma" w:hAnsi="Tahoma" w:cs="Tahoma"/>
                <w:sz w:val="22"/>
                <w:szCs w:val="22"/>
              </w:rPr>
            </w:pPr>
          </w:p>
        </w:tc>
        <w:tc>
          <w:tcPr>
            <w:tcW w:w="704" w:type="dxa"/>
          </w:tcPr>
          <w:p w:rsidR="00AD0BD3" w:rsidRPr="00DF3D7C" w:rsidRDefault="00AD0BD3" w:rsidP="005421BF">
            <w:pPr>
              <w:jc w:val="center"/>
              <w:rPr>
                <w:rFonts w:ascii="Tahoma" w:hAnsi="Tahoma" w:cs="Tahoma"/>
                <w:sz w:val="22"/>
                <w:szCs w:val="22"/>
              </w:rPr>
            </w:pPr>
          </w:p>
        </w:tc>
        <w:tc>
          <w:tcPr>
            <w:tcW w:w="703" w:type="dxa"/>
          </w:tcPr>
          <w:p w:rsidR="00AD0BD3" w:rsidRPr="00DF3D7C" w:rsidRDefault="00AD0BD3" w:rsidP="005421BF">
            <w:pPr>
              <w:jc w:val="center"/>
              <w:rPr>
                <w:rFonts w:ascii="Tahoma" w:hAnsi="Tahoma" w:cs="Tahoma"/>
                <w:sz w:val="22"/>
                <w:szCs w:val="22"/>
              </w:rPr>
            </w:pPr>
          </w:p>
        </w:tc>
        <w:tc>
          <w:tcPr>
            <w:tcW w:w="703" w:type="dxa"/>
          </w:tcPr>
          <w:p w:rsidR="00AD0BD3" w:rsidRPr="00DF3D7C" w:rsidRDefault="00AD0BD3" w:rsidP="005421BF">
            <w:pPr>
              <w:jc w:val="center"/>
              <w:rPr>
                <w:rFonts w:ascii="Tahoma" w:hAnsi="Tahoma" w:cs="Tahoma"/>
                <w:sz w:val="22"/>
                <w:szCs w:val="22"/>
              </w:rPr>
            </w:pPr>
          </w:p>
        </w:tc>
        <w:tc>
          <w:tcPr>
            <w:tcW w:w="703" w:type="dxa"/>
          </w:tcPr>
          <w:p w:rsidR="00AD0BD3" w:rsidRPr="00DF3D7C" w:rsidRDefault="001A5CFD" w:rsidP="005421BF">
            <w:pPr>
              <w:jc w:val="center"/>
              <w:rPr>
                <w:rFonts w:ascii="Tahoma" w:hAnsi="Tahoma" w:cs="Tahoma"/>
                <w:sz w:val="22"/>
                <w:szCs w:val="22"/>
              </w:rPr>
            </w:pPr>
            <w:r w:rsidRPr="00DF3D7C">
              <w:rPr>
                <w:rFonts w:ascii="Tahoma" w:hAnsi="Tahoma" w:cs="Tahoma"/>
                <w:sz w:val="22"/>
                <w:szCs w:val="22"/>
              </w:rPr>
              <w:t>x</w:t>
            </w:r>
          </w:p>
        </w:tc>
        <w:tc>
          <w:tcPr>
            <w:tcW w:w="703" w:type="dxa"/>
          </w:tcPr>
          <w:p w:rsidR="00AD0BD3" w:rsidRPr="00DF3D7C" w:rsidRDefault="00AD0BD3" w:rsidP="005421BF">
            <w:pPr>
              <w:jc w:val="center"/>
              <w:rPr>
                <w:rFonts w:ascii="Tahoma" w:hAnsi="Tahoma" w:cs="Tahoma"/>
                <w:sz w:val="22"/>
                <w:szCs w:val="22"/>
              </w:rPr>
            </w:pPr>
            <w:r w:rsidRPr="00DF3D7C">
              <w:rPr>
                <w:rFonts w:ascii="Tahoma" w:hAnsi="Tahoma" w:cs="Tahoma"/>
                <w:sz w:val="22"/>
                <w:szCs w:val="22"/>
              </w:rPr>
              <w:t>x</w:t>
            </w:r>
          </w:p>
        </w:tc>
        <w:tc>
          <w:tcPr>
            <w:tcW w:w="703" w:type="dxa"/>
          </w:tcPr>
          <w:p w:rsidR="00AD0BD3" w:rsidRPr="00DF3D7C" w:rsidRDefault="00AD0BD3" w:rsidP="005421BF">
            <w:pPr>
              <w:jc w:val="center"/>
              <w:rPr>
                <w:rFonts w:ascii="Tahoma" w:hAnsi="Tahoma" w:cs="Tahoma"/>
                <w:sz w:val="22"/>
                <w:szCs w:val="22"/>
              </w:rPr>
            </w:pPr>
            <w:r w:rsidRPr="00DF3D7C">
              <w:rPr>
                <w:rFonts w:ascii="Tahoma" w:hAnsi="Tahoma" w:cs="Tahoma"/>
                <w:sz w:val="22"/>
                <w:szCs w:val="22"/>
              </w:rPr>
              <w:t>x</w:t>
            </w:r>
          </w:p>
        </w:tc>
        <w:tc>
          <w:tcPr>
            <w:tcW w:w="703" w:type="dxa"/>
          </w:tcPr>
          <w:p w:rsidR="00AD0BD3" w:rsidRPr="00DF3D7C" w:rsidRDefault="00AD0BD3" w:rsidP="005421BF">
            <w:pPr>
              <w:jc w:val="center"/>
              <w:rPr>
                <w:rFonts w:ascii="Tahoma" w:hAnsi="Tahoma" w:cs="Tahoma"/>
                <w:sz w:val="22"/>
                <w:szCs w:val="22"/>
              </w:rPr>
            </w:pPr>
            <w:r w:rsidRPr="00DF3D7C">
              <w:rPr>
                <w:rFonts w:ascii="Tahoma" w:hAnsi="Tahoma" w:cs="Tahoma"/>
                <w:sz w:val="22"/>
                <w:szCs w:val="22"/>
              </w:rPr>
              <w:t>x</w:t>
            </w:r>
          </w:p>
        </w:tc>
        <w:tc>
          <w:tcPr>
            <w:tcW w:w="704" w:type="dxa"/>
          </w:tcPr>
          <w:p w:rsidR="00AD0BD3" w:rsidRPr="00DF3D7C" w:rsidRDefault="00AD0BD3" w:rsidP="005421BF">
            <w:pPr>
              <w:jc w:val="center"/>
              <w:rPr>
                <w:rFonts w:ascii="Tahoma" w:hAnsi="Tahoma" w:cs="Tahoma"/>
                <w:sz w:val="22"/>
                <w:szCs w:val="22"/>
              </w:rPr>
            </w:pPr>
          </w:p>
        </w:tc>
        <w:tc>
          <w:tcPr>
            <w:tcW w:w="704" w:type="dxa"/>
          </w:tcPr>
          <w:p w:rsidR="00AD0BD3" w:rsidRPr="00DF3D7C" w:rsidRDefault="00AD0BD3" w:rsidP="005421BF">
            <w:pPr>
              <w:jc w:val="center"/>
              <w:rPr>
                <w:rFonts w:ascii="Tahoma" w:hAnsi="Tahoma" w:cs="Tahoma"/>
                <w:sz w:val="22"/>
                <w:szCs w:val="22"/>
              </w:rPr>
            </w:pPr>
          </w:p>
        </w:tc>
      </w:tr>
      <w:tr w:rsidR="00AD0BD3" w:rsidRPr="00DF3D7C" w:rsidTr="001A5CFD">
        <w:tc>
          <w:tcPr>
            <w:tcW w:w="1405" w:type="dxa"/>
          </w:tcPr>
          <w:p w:rsidR="00AD0BD3" w:rsidRPr="00DF3D7C" w:rsidRDefault="00AD0BD3" w:rsidP="00AD0BD3">
            <w:pPr>
              <w:rPr>
                <w:rFonts w:ascii="Tahoma" w:hAnsi="Tahoma" w:cs="Tahoma"/>
                <w:sz w:val="22"/>
                <w:szCs w:val="22"/>
              </w:rPr>
            </w:pPr>
            <w:r w:rsidRPr="00DF3D7C">
              <w:rPr>
                <w:rFonts w:ascii="Tahoma" w:hAnsi="Tahoma" w:cs="Tahoma"/>
                <w:sz w:val="22"/>
                <w:szCs w:val="22"/>
              </w:rPr>
              <w:t>7</w:t>
            </w:r>
          </w:p>
        </w:tc>
        <w:tc>
          <w:tcPr>
            <w:tcW w:w="705" w:type="dxa"/>
          </w:tcPr>
          <w:p w:rsidR="00AD0BD3" w:rsidRPr="00DF3D7C" w:rsidRDefault="00AD0BD3" w:rsidP="005421BF">
            <w:pPr>
              <w:jc w:val="center"/>
              <w:rPr>
                <w:rFonts w:ascii="Tahoma" w:hAnsi="Tahoma" w:cs="Tahoma"/>
                <w:sz w:val="22"/>
                <w:szCs w:val="22"/>
              </w:rPr>
            </w:pPr>
          </w:p>
        </w:tc>
        <w:tc>
          <w:tcPr>
            <w:tcW w:w="704" w:type="dxa"/>
          </w:tcPr>
          <w:p w:rsidR="00AD0BD3" w:rsidRPr="00DF3D7C" w:rsidRDefault="00AD0BD3" w:rsidP="005421BF">
            <w:pPr>
              <w:jc w:val="center"/>
              <w:rPr>
                <w:rFonts w:ascii="Tahoma" w:hAnsi="Tahoma" w:cs="Tahoma"/>
                <w:sz w:val="22"/>
                <w:szCs w:val="22"/>
              </w:rPr>
            </w:pPr>
          </w:p>
        </w:tc>
        <w:tc>
          <w:tcPr>
            <w:tcW w:w="704" w:type="dxa"/>
          </w:tcPr>
          <w:p w:rsidR="00AD0BD3" w:rsidRPr="00DF3D7C" w:rsidRDefault="00AD0BD3" w:rsidP="005421BF">
            <w:pPr>
              <w:jc w:val="center"/>
              <w:rPr>
                <w:rFonts w:ascii="Tahoma" w:hAnsi="Tahoma" w:cs="Tahoma"/>
                <w:sz w:val="22"/>
                <w:szCs w:val="22"/>
              </w:rPr>
            </w:pPr>
          </w:p>
        </w:tc>
        <w:tc>
          <w:tcPr>
            <w:tcW w:w="704" w:type="dxa"/>
          </w:tcPr>
          <w:p w:rsidR="00AD0BD3" w:rsidRPr="00DF3D7C" w:rsidRDefault="00AD0BD3" w:rsidP="005421BF">
            <w:pPr>
              <w:jc w:val="center"/>
              <w:rPr>
                <w:rFonts w:ascii="Tahoma" w:hAnsi="Tahoma" w:cs="Tahoma"/>
                <w:sz w:val="22"/>
                <w:szCs w:val="22"/>
              </w:rPr>
            </w:pPr>
          </w:p>
        </w:tc>
        <w:tc>
          <w:tcPr>
            <w:tcW w:w="703" w:type="dxa"/>
          </w:tcPr>
          <w:p w:rsidR="00AD0BD3" w:rsidRPr="00DF3D7C" w:rsidRDefault="00AD0BD3" w:rsidP="005421BF">
            <w:pPr>
              <w:jc w:val="center"/>
              <w:rPr>
                <w:rFonts w:ascii="Tahoma" w:hAnsi="Tahoma" w:cs="Tahoma"/>
                <w:sz w:val="22"/>
                <w:szCs w:val="22"/>
              </w:rPr>
            </w:pPr>
          </w:p>
        </w:tc>
        <w:tc>
          <w:tcPr>
            <w:tcW w:w="703" w:type="dxa"/>
          </w:tcPr>
          <w:p w:rsidR="00AD0BD3" w:rsidRPr="00DF3D7C" w:rsidRDefault="00AD0BD3" w:rsidP="005421BF">
            <w:pPr>
              <w:jc w:val="center"/>
              <w:rPr>
                <w:rFonts w:ascii="Tahoma" w:hAnsi="Tahoma" w:cs="Tahoma"/>
                <w:sz w:val="22"/>
                <w:szCs w:val="22"/>
              </w:rPr>
            </w:pPr>
          </w:p>
        </w:tc>
        <w:tc>
          <w:tcPr>
            <w:tcW w:w="703" w:type="dxa"/>
          </w:tcPr>
          <w:p w:rsidR="00AD0BD3" w:rsidRPr="00DF3D7C" w:rsidRDefault="00AD0BD3" w:rsidP="005421BF">
            <w:pPr>
              <w:jc w:val="center"/>
              <w:rPr>
                <w:rFonts w:ascii="Tahoma" w:hAnsi="Tahoma" w:cs="Tahoma"/>
                <w:sz w:val="22"/>
                <w:szCs w:val="22"/>
              </w:rPr>
            </w:pPr>
          </w:p>
        </w:tc>
        <w:tc>
          <w:tcPr>
            <w:tcW w:w="703" w:type="dxa"/>
          </w:tcPr>
          <w:p w:rsidR="00AD0BD3" w:rsidRPr="00DF3D7C" w:rsidRDefault="00AD0BD3" w:rsidP="005421BF">
            <w:pPr>
              <w:jc w:val="center"/>
              <w:rPr>
                <w:rFonts w:ascii="Tahoma" w:hAnsi="Tahoma" w:cs="Tahoma"/>
                <w:sz w:val="22"/>
                <w:szCs w:val="22"/>
              </w:rPr>
            </w:pPr>
          </w:p>
        </w:tc>
        <w:tc>
          <w:tcPr>
            <w:tcW w:w="703" w:type="dxa"/>
          </w:tcPr>
          <w:p w:rsidR="00AD0BD3" w:rsidRPr="00DF3D7C" w:rsidRDefault="001A5CFD" w:rsidP="005421BF">
            <w:pPr>
              <w:jc w:val="center"/>
              <w:rPr>
                <w:rFonts w:ascii="Tahoma" w:hAnsi="Tahoma" w:cs="Tahoma"/>
                <w:sz w:val="22"/>
                <w:szCs w:val="22"/>
              </w:rPr>
            </w:pPr>
            <w:r w:rsidRPr="00DF3D7C">
              <w:rPr>
                <w:rFonts w:ascii="Tahoma" w:hAnsi="Tahoma" w:cs="Tahoma"/>
                <w:sz w:val="22"/>
                <w:szCs w:val="22"/>
              </w:rPr>
              <w:t>x</w:t>
            </w:r>
          </w:p>
        </w:tc>
        <w:tc>
          <w:tcPr>
            <w:tcW w:w="703" w:type="dxa"/>
          </w:tcPr>
          <w:p w:rsidR="00AD0BD3" w:rsidRPr="00DF3D7C" w:rsidRDefault="00AD0BD3" w:rsidP="005421BF">
            <w:pPr>
              <w:jc w:val="center"/>
              <w:rPr>
                <w:rFonts w:ascii="Tahoma" w:hAnsi="Tahoma" w:cs="Tahoma"/>
                <w:sz w:val="22"/>
                <w:szCs w:val="22"/>
              </w:rPr>
            </w:pPr>
            <w:r w:rsidRPr="00DF3D7C">
              <w:rPr>
                <w:rFonts w:ascii="Tahoma" w:hAnsi="Tahoma" w:cs="Tahoma"/>
                <w:sz w:val="22"/>
                <w:szCs w:val="22"/>
              </w:rPr>
              <w:t>x</w:t>
            </w:r>
          </w:p>
        </w:tc>
        <w:tc>
          <w:tcPr>
            <w:tcW w:w="704" w:type="dxa"/>
          </w:tcPr>
          <w:p w:rsidR="00AD0BD3" w:rsidRPr="00DF3D7C" w:rsidRDefault="001A5CFD" w:rsidP="005421BF">
            <w:pPr>
              <w:jc w:val="center"/>
              <w:rPr>
                <w:rFonts w:ascii="Tahoma" w:hAnsi="Tahoma" w:cs="Tahoma"/>
                <w:sz w:val="22"/>
                <w:szCs w:val="22"/>
              </w:rPr>
            </w:pPr>
            <w:r w:rsidRPr="00DF3D7C">
              <w:rPr>
                <w:rFonts w:ascii="Tahoma" w:hAnsi="Tahoma" w:cs="Tahoma"/>
                <w:sz w:val="22"/>
                <w:szCs w:val="22"/>
              </w:rPr>
              <w:t>x</w:t>
            </w:r>
          </w:p>
        </w:tc>
        <w:tc>
          <w:tcPr>
            <w:tcW w:w="704" w:type="dxa"/>
          </w:tcPr>
          <w:p w:rsidR="00AD0BD3" w:rsidRPr="00DF3D7C" w:rsidRDefault="00AD0BD3" w:rsidP="005421BF">
            <w:pPr>
              <w:jc w:val="center"/>
              <w:rPr>
                <w:rFonts w:ascii="Tahoma" w:hAnsi="Tahoma" w:cs="Tahoma"/>
                <w:sz w:val="22"/>
                <w:szCs w:val="22"/>
              </w:rPr>
            </w:pPr>
          </w:p>
        </w:tc>
      </w:tr>
      <w:tr w:rsidR="00FA1927" w:rsidRPr="00DF3D7C" w:rsidTr="001A5CFD">
        <w:tc>
          <w:tcPr>
            <w:tcW w:w="1405" w:type="dxa"/>
          </w:tcPr>
          <w:p w:rsidR="00AD0BD3" w:rsidRPr="00DF3D7C" w:rsidRDefault="00AD0BD3" w:rsidP="00AD0BD3">
            <w:pPr>
              <w:rPr>
                <w:rFonts w:ascii="Tahoma" w:hAnsi="Tahoma" w:cs="Tahoma"/>
                <w:sz w:val="22"/>
                <w:szCs w:val="22"/>
              </w:rPr>
            </w:pPr>
            <w:r w:rsidRPr="00DF3D7C">
              <w:rPr>
                <w:rFonts w:ascii="Tahoma" w:hAnsi="Tahoma" w:cs="Tahoma"/>
                <w:sz w:val="22"/>
                <w:szCs w:val="22"/>
              </w:rPr>
              <w:t>8</w:t>
            </w:r>
          </w:p>
        </w:tc>
        <w:tc>
          <w:tcPr>
            <w:tcW w:w="705" w:type="dxa"/>
          </w:tcPr>
          <w:p w:rsidR="00AD0BD3" w:rsidRPr="00DF3D7C" w:rsidRDefault="00AD0BD3" w:rsidP="005421BF">
            <w:pPr>
              <w:jc w:val="center"/>
              <w:rPr>
                <w:rFonts w:ascii="Tahoma" w:hAnsi="Tahoma" w:cs="Tahoma"/>
                <w:sz w:val="22"/>
                <w:szCs w:val="22"/>
              </w:rPr>
            </w:pPr>
          </w:p>
        </w:tc>
        <w:tc>
          <w:tcPr>
            <w:tcW w:w="704" w:type="dxa"/>
          </w:tcPr>
          <w:p w:rsidR="00AD0BD3" w:rsidRPr="00DF3D7C" w:rsidRDefault="00AD0BD3" w:rsidP="005421BF">
            <w:pPr>
              <w:jc w:val="center"/>
              <w:rPr>
                <w:rFonts w:ascii="Tahoma" w:hAnsi="Tahoma" w:cs="Tahoma"/>
                <w:sz w:val="22"/>
                <w:szCs w:val="22"/>
              </w:rPr>
            </w:pPr>
          </w:p>
        </w:tc>
        <w:tc>
          <w:tcPr>
            <w:tcW w:w="704" w:type="dxa"/>
          </w:tcPr>
          <w:p w:rsidR="00AD0BD3" w:rsidRPr="00DF3D7C" w:rsidRDefault="00AD0BD3" w:rsidP="005421BF">
            <w:pPr>
              <w:jc w:val="center"/>
              <w:rPr>
                <w:rFonts w:ascii="Tahoma" w:hAnsi="Tahoma" w:cs="Tahoma"/>
                <w:sz w:val="22"/>
                <w:szCs w:val="22"/>
              </w:rPr>
            </w:pPr>
          </w:p>
        </w:tc>
        <w:tc>
          <w:tcPr>
            <w:tcW w:w="704" w:type="dxa"/>
          </w:tcPr>
          <w:p w:rsidR="00AD0BD3" w:rsidRPr="00DF3D7C" w:rsidRDefault="00AD0BD3" w:rsidP="005421BF">
            <w:pPr>
              <w:jc w:val="center"/>
              <w:rPr>
                <w:rFonts w:ascii="Tahoma" w:hAnsi="Tahoma" w:cs="Tahoma"/>
                <w:sz w:val="22"/>
                <w:szCs w:val="22"/>
              </w:rPr>
            </w:pPr>
          </w:p>
        </w:tc>
        <w:tc>
          <w:tcPr>
            <w:tcW w:w="703" w:type="dxa"/>
          </w:tcPr>
          <w:p w:rsidR="00AD0BD3" w:rsidRPr="00DF3D7C" w:rsidRDefault="00AD0BD3" w:rsidP="005421BF">
            <w:pPr>
              <w:jc w:val="center"/>
              <w:rPr>
                <w:rFonts w:ascii="Tahoma" w:hAnsi="Tahoma" w:cs="Tahoma"/>
                <w:sz w:val="22"/>
                <w:szCs w:val="22"/>
              </w:rPr>
            </w:pPr>
          </w:p>
        </w:tc>
        <w:tc>
          <w:tcPr>
            <w:tcW w:w="703" w:type="dxa"/>
          </w:tcPr>
          <w:p w:rsidR="00AD0BD3" w:rsidRPr="00DF3D7C" w:rsidRDefault="00AD0BD3" w:rsidP="005421BF">
            <w:pPr>
              <w:jc w:val="center"/>
              <w:rPr>
                <w:rFonts w:ascii="Tahoma" w:hAnsi="Tahoma" w:cs="Tahoma"/>
                <w:sz w:val="22"/>
                <w:szCs w:val="22"/>
              </w:rPr>
            </w:pPr>
          </w:p>
        </w:tc>
        <w:tc>
          <w:tcPr>
            <w:tcW w:w="703" w:type="dxa"/>
          </w:tcPr>
          <w:p w:rsidR="00AD0BD3" w:rsidRPr="00DF3D7C" w:rsidRDefault="00AD0BD3" w:rsidP="005421BF">
            <w:pPr>
              <w:jc w:val="center"/>
              <w:rPr>
                <w:rFonts w:ascii="Tahoma" w:hAnsi="Tahoma" w:cs="Tahoma"/>
                <w:sz w:val="22"/>
                <w:szCs w:val="22"/>
              </w:rPr>
            </w:pPr>
          </w:p>
        </w:tc>
        <w:tc>
          <w:tcPr>
            <w:tcW w:w="703" w:type="dxa"/>
          </w:tcPr>
          <w:p w:rsidR="00AD0BD3" w:rsidRPr="00DF3D7C" w:rsidRDefault="001A5CFD" w:rsidP="005421BF">
            <w:pPr>
              <w:jc w:val="center"/>
              <w:rPr>
                <w:rFonts w:ascii="Tahoma" w:hAnsi="Tahoma" w:cs="Tahoma"/>
                <w:sz w:val="22"/>
                <w:szCs w:val="22"/>
              </w:rPr>
            </w:pPr>
            <w:r w:rsidRPr="00DF3D7C">
              <w:rPr>
                <w:rFonts w:ascii="Tahoma" w:hAnsi="Tahoma" w:cs="Tahoma"/>
                <w:sz w:val="22"/>
                <w:szCs w:val="22"/>
              </w:rPr>
              <w:t>x</w:t>
            </w:r>
          </w:p>
        </w:tc>
        <w:tc>
          <w:tcPr>
            <w:tcW w:w="703" w:type="dxa"/>
          </w:tcPr>
          <w:p w:rsidR="00AD0BD3" w:rsidRPr="00DF3D7C" w:rsidRDefault="00AD0BD3" w:rsidP="005421BF">
            <w:pPr>
              <w:jc w:val="center"/>
              <w:rPr>
                <w:rFonts w:ascii="Tahoma" w:hAnsi="Tahoma" w:cs="Tahoma"/>
                <w:sz w:val="22"/>
                <w:szCs w:val="22"/>
              </w:rPr>
            </w:pPr>
            <w:r w:rsidRPr="00DF3D7C">
              <w:rPr>
                <w:rFonts w:ascii="Tahoma" w:hAnsi="Tahoma" w:cs="Tahoma"/>
                <w:sz w:val="22"/>
                <w:szCs w:val="22"/>
              </w:rPr>
              <w:t>x</w:t>
            </w:r>
          </w:p>
        </w:tc>
        <w:tc>
          <w:tcPr>
            <w:tcW w:w="703" w:type="dxa"/>
          </w:tcPr>
          <w:p w:rsidR="00AD0BD3" w:rsidRPr="00DF3D7C" w:rsidRDefault="00AD0BD3" w:rsidP="005421BF">
            <w:pPr>
              <w:jc w:val="center"/>
              <w:rPr>
                <w:rFonts w:ascii="Tahoma" w:hAnsi="Tahoma" w:cs="Tahoma"/>
                <w:sz w:val="22"/>
                <w:szCs w:val="22"/>
              </w:rPr>
            </w:pPr>
            <w:r w:rsidRPr="00DF3D7C">
              <w:rPr>
                <w:rFonts w:ascii="Tahoma" w:hAnsi="Tahoma" w:cs="Tahoma"/>
                <w:sz w:val="22"/>
                <w:szCs w:val="22"/>
              </w:rPr>
              <w:t>x</w:t>
            </w:r>
          </w:p>
        </w:tc>
        <w:tc>
          <w:tcPr>
            <w:tcW w:w="704" w:type="dxa"/>
          </w:tcPr>
          <w:p w:rsidR="00AD0BD3" w:rsidRPr="00DF3D7C" w:rsidRDefault="001A5CFD" w:rsidP="005421BF">
            <w:pPr>
              <w:jc w:val="center"/>
              <w:rPr>
                <w:rFonts w:ascii="Tahoma" w:hAnsi="Tahoma" w:cs="Tahoma"/>
                <w:sz w:val="22"/>
                <w:szCs w:val="22"/>
              </w:rPr>
            </w:pPr>
            <w:r w:rsidRPr="00DF3D7C">
              <w:rPr>
                <w:rFonts w:ascii="Tahoma" w:hAnsi="Tahoma" w:cs="Tahoma"/>
                <w:sz w:val="22"/>
                <w:szCs w:val="22"/>
              </w:rPr>
              <w:t>x</w:t>
            </w:r>
          </w:p>
        </w:tc>
        <w:tc>
          <w:tcPr>
            <w:tcW w:w="704" w:type="dxa"/>
          </w:tcPr>
          <w:p w:rsidR="00AD0BD3" w:rsidRPr="00DF3D7C" w:rsidRDefault="00AD0BD3" w:rsidP="005421BF">
            <w:pPr>
              <w:jc w:val="center"/>
              <w:rPr>
                <w:rFonts w:ascii="Tahoma" w:hAnsi="Tahoma" w:cs="Tahoma"/>
                <w:sz w:val="22"/>
                <w:szCs w:val="22"/>
              </w:rPr>
            </w:pPr>
          </w:p>
        </w:tc>
      </w:tr>
      <w:tr w:rsidR="00AD0BD3" w:rsidRPr="00DF3D7C" w:rsidTr="001A5CFD">
        <w:tc>
          <w:tcPr>
            <w:tcW w:w="1405" w:type="dxa"/>
          </w:tcPr>
          <w:p w:rsidR="00AD0BD3" w:rsidRPr="00DF3D7C" w:rsidRDefault="00AD0BD3" w:rsidP="00AD0BD3">
            <w:pPr>
              <w:rPr>
                <w:rFonts w:ascii="Tahoma" w:hAnsi="Tahoma" w:cs="Tahoma"/>
                <w:sz w:val="22"/>
                <w:szCs w:val="22"/>
              </w:rPr>
            </w:pPr>
            <w:r w:rsidRPr="00DF3D7C">
              <w:rPr>
                <w:rFonts w:ascii="Tahoma" w:hAnsi="Tahoma" w:cs="Tahoma"/>
                <w:sz w:val="22"/>
                <w:szCs w:val="22"/>
              </w:rPr>
              <w:t>9</w:t>
            </w:r>
          </w:p>
        </w:tc>
        <w:tc>
          <w:tcPr>
            <w:tcW w:w="705" w:type="dxa"/>
          </w:tcPr>
          <w:p w:rsidR="00AD0BD3" w:rsidRPr="00DF3D7C" w:rsidRDefault="00AD0BD3" w:rsidP="005421BF">
            <w:pPr>
              <w:jc w:val="center"/>
              <w:rPr>
                <w:rFonts w:ascii="Tahoma" w:hAnsi="Tahoma" w:cs="Tahoma"/>
                <w:sz w:val="22"/>
                <w:szCs w:val="22"/>
              </w:rPr>
            </w:pPr>
          </w:p>
        </w:tc>
        <w:tc>
          <w:tcPr>
            <w:tcW w:w="704" w:type="dxa"/>
          </w:tcPr>
          <w:p w:rsidR="00AD0BD3" w:rsidRPr="00DF3D7C" w:rsidRDefault="00AD0BD3" w:rsidP="005421BF">
            <w:pPr>
              <w:jc w:val="center"/>
              <w:rPr>
                <w:rFonts w:ascii="Tahoma" w:hAnsi="Tahoma" w:cs="Tahoma"/>
                <w:sz w:val="22"/>
                <w:szCs w:val="22"/>
              </w:rPr>
            </w:pPr>
          </w:p>
        </w:tc>
        <w:tc>
          <w:tcPr>
            <w:tcW w:w="704" w:type="dxa"/>
          </w:tcPr>
          <w:p w:rsidR="00AD0BD3" w:rsidRPr="00DF3D7C" w:rsidRDefault="00AD0BD3" w:rsidP="005421BF">
            <w:pPr>
              <w:jc w:val="center"/>
              <w:rPr>
                <w:rFonts w:ascii="Tahoma" w:hAnsi="Tahoma" w:cs="Tahoma"/>
                <w:sz w:val="22"/>
                <w:szCs w:val="22"/>
              </w:rPr>
            </w:pPr>
          </w:p>
        </w:tc>
        <w:tc>
          <w:tcPr>
            <w:tcW w:w="704" w:type="dxa"/>
          </w:tcPr>
          <w:p w:rsidR="00AD0BD3" w:rsidRPr="00DF3D7C" w:rsidRDefault="00AD0BD3" w:rsidP="005421BF">
            <w:pPr>
              <w:jc w:val="center"/>
              <w:rPr>
                <w:rFonts w:ascii="Tahoma" w:hAnsi="Tahoma" w:cs="Tahoma"/>
                <w:sz w:val="22"/>
                <w:szCs w:val="22"/>
              </w:rPr>
            </w:pPr>
          </w:p>
        </w:tc>
        <w:tc>
          <w:tcPr>
            <w:tcW w:w="703" w:type="dxa"/>
          </w:tcPr>
          <w:p w:rsidR="00AD0BD3" w:rsidRPr="00DF3D7C" w:rsidRDefault="00AD0BD3" w:rsidP="005421BF">
            <w:pPr>
              <w:jc w:val="center"/>
              <w:rPr>
                <w:rFonts w:ascii="Tahoma" w:hAnsi="Tahoma" w:cs="Tahoma"/>
                <w:sz w:val="22"/>
                <w:szCs w:val="22"/>
              </w:rPr>
            </w:pPr>
          </w:p>
        </w:tc>
        <w:tc>
          <w:tcPr>
            <w:tcW w:w="703" w:type="dxa"/>
          </w:tcPr>
          <w:p w:rsidR="00AD0BD3" w:rsidRPr="00DF3D7C" w:rsidRDefault="00AD0BD3" w:rsidP="005421BF">
            <w:pPr>
              <w:jc w:val="center"/>
              <w:rPr>
                <w:rFonts w:ascii="Tahoma" w:hAnsi="Tahoma" w:cs="Tahoma"/>
                <w:sz w:val="22"/>
                <w:szCs w:val="22"/>
              </w:rPr>
            </w:pPr>
          </w:p>
        </w:tc>
        <w:tc>
          <w:tcPr>
            <w:tcW w:w="703" w:type="dxa"/>
          </w:tcPr>
          <w:p w:rsidR="00AD0BD3" w:rsidRPr="00DF3D7C" w:rsidRDefault="00AD0BD3" w:rsidP="005421BF">
            <w:pPr>
              <w:jc w:val="center"/>
              <w:rPr>
                <w:rFonts w:ascii="Tahoma" w:hAnsi="Tahoma" w:cs="Tahoma"/>
                <w:sz w:val="22"/>
                <w:szCs w:val="22"/>
              </w:rPr>
            </w:pPr>
          </w:p>
        </w:tc>
        <w:tc>
          <w:tcPr>
            <w:tcW w:w="703" w:type="dxa"/>
          </w:tcPr>
          <w:p w:rsidR="00AD0BD3" w:rsidRPr="00DF3D7C" w:rsidRDefault="00AD0BD3" w:rsidP="005421BF">
            <w:pPr>
              <w:jc w:val="center"/>
              <w:rPr>
                <w:rFonts w:ascii="Tahoma" w:hAnsi="Tahoma" w:cs="Tahoma"/>
                <w:sz w:val="22"/>
                <w:szCs w:val="22"/>
              </w:rPr>
            </w:pPr>
          </w:p>
        </w:tc>
        <w:tc>
          <w:tcPr>
            <w:tcW w:w="703" w:type="dxa"/>
          </w:tcPr>
          <w:p w:rsidR="00AD0BD3" w:rsidRPr="00DF3D7C" w:rsidRDefault="00AD0BD3" w:rsidP="005421BF">
            <w:pPr>
              <w:jc w:val="center"/>
              <w:rPr>
                <w:rFonts w:ascii="Tahoma" w:hAnsi="Tahoma" w:cs="Tahoma"/>
                <w:sz w:val="22"/>
                <w:szCs w:val="22"/>
              </w:rPr>
            </w:pPr>
          </w:p>
        </w:tc>
        <w:tc>
          <w:tcPr>
            <w:tcW w:w="703" w:type="dxa"/>
          </w:tcPr>
          <w:p w:rsidR="00AD0BD3" w:rsidRPr="00DF3D7C" w:rsidRDefault="00AD0BD3" w:rsidP="005421BF">
            <w:pPr>
              <w:jc w:val="center"/>
              <w:rPr>
                <w:rFonts w:ascii="Tahoma" w:hAnsi="Tahoma" w:cs="Tahoma"/>
                <w:sz w:val="22"/>
                <w:szCs w:val="22"/>
              </w:rPr>
            </w:pPr>
          </w:p>
        </w:tc>
        <w:tc>
          <w:tcPr>
            <w:tcW w:w="704" w:type="dxa"/>
          </w:tcPr>
          <w:p w:rsidR="00AD0BD3" w:rsidRPr="00DF3D7C" w:rsidRDefault="00AD0BD3" w:rsidP="005421BF">
            <w:pPr>
              <w:jc w:val="center"/>
              <w:rPr>
                <w:rFonts w:ascii="Tahoma" w:hAnsi="Tahoma" w:cs="Tahoma"/>
                <w:sz w:val="22"/>
                <w:szCs w:val="22"/>
              </w:rPr>
            </w:pPr>
          </w:p>
        </w:tc>
        <w:tc>
          <w:tcPr>
            <w:tcW w:w="704" w:type="dxa"/>
          </w:tcPr>
          <w:p w:rsidR="00AD0BD3" w:rsidRPr="00DF3D7C" w:rsidRDefault="001A5CFD" w:rsidP="005421BF">
            <w:pPr>
              <w:jc w:val="center"/>
              <w:rPr>
                <w:rFonts w:ascii="Tahoma" w:hAnsi="Tahoma" w:cs="Tahoma"/>
                <w:sz w:val="22"/>
                <w:szCs w:val="22"/>
              </w:rPr>
            </w:pPr>
            <w:r w:rsidRPr="00DF3D7C">
              <w:rPr>
                <w:rFonts w:ascii="Tahoma" w:hAnsi="Tahoma" w:cs="Tahoma"/>
                <w:sz w:val="22"/>
                <w:szCs w:val="22"/>
              </w:rPr>
              <w:t>x</w:t>
            </w:r>
          </w:p>
        </w:tc>
      </w:tr>
    </w:tbl>
    <w:p w:rsidR="00D84912" w:rsidRPr="00DF3D7C" w:rsidRDefault="00D84912" w:rsidP="00D84912">
      <w:pPr>
        <w:rPr>
          <w:rFonts w:ascii="Tahoma" w:hAnsi="Tahoma" w:cs="Tahoma"/>
          <w:sz w:val="22"/>
          <w:szCs w:val="22"/>
        </w:rPr>
      </w:pPr>
    </w:p>
    <w:p w:rsidR="00FA1927" w:rsidRPr="00DF3D7C" w:rsidRDefault="00FA1927" w:rsidP="00FA1927">
      <w:pPr>
        <w:rPr>
          <w:rFonts w:ascii="Tahoma" w:hAnsi="Tahoma" w:cs="Tahoma"/>
          <w:sz w:val="22"/>
          <w:szCs w:val="22"/>
          <w:u w:val="single"/>
        </w:rPr>
      </w:pPr>
      <w:r w:rsidRPr="00DF3D7C">
        <w:rPr>
          <w:rFonts w:ascii="Tahoma" w:hAnsi="Tahoma" w:cs="Tahoma"/>
          <w:sz w:val="22"/>
          <w:szCs w:val="22"/>
          <w:u w:val="single"/>
        </w:rPr>
        <w:t>Metodología propuesta para la investigaciòn</w:t>
      </w:r>
    </w:p>
    <w:p w:rsidR="00FA1927" w:rsidRPr="00DF3D7C" w:rsidRDefault="00FA1927" w:rsidP="00FA1927">
      <w:pPr>
        <w:rPr>
          <w:rFonts w:ascii="Tahoma" w:hAnsi="Tahoma" w:cs="Tahoma"/>
          <w:sz w:val="22"/>
          <w:szCs w:val="22"/>
        </w:rPr>
      </w:pPr>
    </w:p>
    <w:p w:rsidR="00FA1927" w:rsidRPr="00DF3D7C" w:rsidRDefault="00FA1927" w:rsidP="00FA1927">
      <w:pPr>
        <w:rPr>
          <w:rFonts w:ascii="Tahoma" w:hAnsi="Tahoma" w:cs="Tahoma"/>
          <w:sz w:val="22"/>
          <w:szCs w:val="22"/>
        </w:rPr>
      </w:pPr>
      <w:r w:rsidRPr="00DF3D7C">
        <w:rPr>
          <w:rFonts w:ascii="Tahoma" w:hAnsi="Tahoma" w:cs="Tahoma"/>
          <w:sz w:val="22"/>
          <w:szCs w:val="22"/>
        </w:rPr>
        <w:t xml:space="preserve">Se realizará un estudio retrospectivo, descriptivo, de corte transversal. A partir de un abordaje de fuentes secundarias: listados existentes en diferentes organismos e instituciones, diarios y revistas </w:t>
      </w:r>
      <w:r w:rsidRPr="00DF3D7C">
        <w:rPr>
          <w:rFonts w:ascii="Tahoma" w:hAnsi="Tahoma" w:cs="Tahoma"/>
          <w:sz w:val="22"/>
          <w:szCs w:val="22"/>
        </w:rPr>
        <w:lastRenderedPageBreak/>
        <w:t xml:space="preserve">locales, provinciales y nacionales, otras investigaciones científicas, documentos de las fuerzas represivas del Estado. </w:t>
      </w:r>
    </w:p>
    <w:p w:rsidR="00FA1927" w:rsidRPr="00DF3D7C" w:rsidRDefault="00FA1927" w:rsidP="00FA1927">
      <w:pPr>
        <w:rPr>
          <w:rFonts w:ascii="Tahoma" w:hAnsi="Tahoma" w:cs="Tahoma"/>
          <w:sz w:val="22"/>
          <w:szCs w:val="22"/>
        </w:rPr>
      </w:pPr>
    </w:p>
    <w:p w:rsidR="00FA1927" w:rsidRPr="00DF3D7C" w:rsidRDefault="00FA1927" w:rsidP="00FA1927">
      <w:pPr>
        <w:rPr>
          <w:rFonts w:ascii="Tahoma" w:hAnsi="Tahoma" w:cs="Tahoma"/>
          <w:sz w:val="22"/>
          <w:szCs w:val="22"/>
        </w:rPr>
      </w:pPr>
      <w:r w:rsidRPr="00DF3D7C">
        <w:rPr>
          <w:rFonts w:ascii="Tahoma" w:hAnsi="Tahoma" w:cs="Tahoma"/>
          <w:sz w:val="22"/>
          <w:szCs w:val="22"/>
        </w:rPr>
        <w:t xml:space="preserve">Esta investigación utilizará un protocolo de procedimiento investigativo que incluya un cruzamiento y depuración de los listados existentes de víctimas, que  permita la determinación de la veracidad de las denuncias volcadas en estos, la consolidación de los mismos, la unificación de la información, y su inclusión en la investigación de todos los hechos a nivel nacional. También se agregarán agr las nuevas denuncias que se realicen de nuevas víctimas, en virtud de la investigación. </w:t>
      </w:r>
    </w:p>
    <w:p w:rsidR="00FA1927" w:rsidRPr="00DF3D7C" w:rsidRDefault="00FA1927" w:rsidP="00FA1927">
      <w:pPr>
        <w:rPr>
          <w:rFonts w:ascii="Tahoma" w:hAnsi="Tahoma" w:cs="Tahoma"/>
          <w:sz w:val="22"/>
          <w:szCs w:val="22"/>
        </w:rPr>
      </w:pPr>
    </w:p>
    <w:p w:rsidR="00FA1927" w:rsidRPr="00DF3D7C" w:rsidRDefault="00FA1927" w:rsidP="00FA1927">
      <w:pPr>
        <w:rPr>
          <w:rFonts w:ascii="Tahoma" w:hAnsi="Tahoma" w:cs="Tahoma"/>
          <w:sz w:val="22"/>
          <w:szCs w:val="22"/>
        </w:rPr>
      </w:pPr>
      <w:r w:rsidRPr="00DF3D7C">
        <w:rPr>
          <w:rFonts w:ascii="Tahoma" w:hAnsi="Tahoma" w:cs="Tahoma"/>
          <w:sz w:val="22"/>
          <w:szCs w:val="22"/>
        </w:rPr>
        <w:t>Se tomará como punto de partida la nómina que maneja la Comisión de Familiares, Vecinos y Amigos de Detenidos Desaparecidos de Lanús, y se comenzará a confrontar los distintos listados y archivos dispersos y conocidos. Para ello, se trabajará con una carta de intención en la que se manifiesta  -de llevar adelante el proyecto- la intención de cooperación con los distintos organismos como la Secretaría de Derechos Humanos de la Nación, su par de provincia de Buenos Aires, la Comisión Provincial de la Memoria-CPM-, el Archivo Nacional de la Memoria -ANM-, el Equipo Argentino de Antropología Forense -EAAF-, Memoria Abierta, el Instituto espacio para la Memoria –IEM-, HIJOS, Familiares de detenidos-desaparecidos, entre otros, a fin de poder trabajar con sus listados.</w:t>
      </w:r>
    </w:p>
    <w:p w:rsidR="00FA1927" w:rsidRPr="00DF3D7C" w:rsidRDefault="00FA1927" w:rsidP="00FA1927">
      <w:pPr>
        <w:rPr>
          <w:rFonts w:ascii="Tahoma" w:hAnsi="Tahoma" w:cs="Tahoma"/>
          <w:sz w:val="22"/>
          <w:szCs w:val="22"/>
        </w:rPr>
      </w:pPr>
    </w:p>
    <w:p w:rsidR="00FA1927" w:rsidRPr="00DF3D7C" w:rsidRDefault="00FA1927" w:rsidP="00FA1927">
      <w:pPr>
        <w:rPr>
          <w:rFonts w:ascii="Tahoma" w:hAnsi="Tahoma" w:cs="Tahoma"/>
          <w:sz w:val="22"/>
          <w:szCs w:val="22"/>
        </w:rPr>
      </w:pPr>
      <w:r w:rsidRPr="00DF3D7C">
        <w:rPr>
          <w:rFonts w:ascii="Tahoma" w:hAnsi="Tahoma" w:cs="Tahoma"/>
          <w:sz w:val="22"/>
          <w:szCs w:val="22"/>
        </w:rPr>
        <w:t xml:space="preserve">Se realizará una investigación en los archivos de los diarios locales de la época y se accederá a los estudios realizados sobre los medios de circulación provincial y nacional que ya existan. También se considerarán las distintas investigaciones existentes, muchas de ellas publicadas en libros y revistas. Se intentará establecer un convenio con los organismos oficiales con el aval del Poder Ejecutivo local para acceder a la documentación de los organismos represivos, fuerzas armadas y de seguridad, y archivos judiciales, para ver cuantos de los incidentes que estarían dentro del interés del presente proyecto generaron causas y cuales fueron las conclusiones a las que las mismas arribaron. </w:t>
      </w:r>
    </w:p>
    <w:p w:rsidR="00FA1927" w:rsidRPr="00DF3D7C" w:rsidRDefault="00FA1927" w:rsidP="00FA1927">
      <w:pPr>
        <w:rPr>
          <w:rFonts w:ascii="Tahoma" w:hAnsi="Tahoma" w:cs="Tahoma"/>
          <w:sz w:val="22"/>
          <w:szCs w:val="22"/>
        </w:rPr>
      </w:pPr>
    </w:p>
    <w:p w:rsidR="00FA1927" w:rsidRPr="00DF3D7C" w:rsidRDefault="00FA1927" w:rsidP="00FA1927">
      <w:pPr>
        <w:rPr>
          <w:rFonts w:ascii="Tahoma" w:hAnsi="Tahoma" w:cs="Tahoma"/>
          <w:sz w:val="22"/>
          <w:szCs w:val="22"/>
        </w:rPr>
      </w:pPr>
      <w:r w:rsidRPr="00DF3D7C">
        <w:rPr>
          <w:rFonts w:ascii="Tahoma" w:hAnsi="Tahoma" w:cs="Tahoma"/>
          <w:sz w:val="22"/>
          <w:szCs w:val="22"/>
        </w:rPr>
        <w:t xml:space="preserve">Con todo ese material reunido, se procederá a establecer un orden en esa masa de datos que –como dice Horacio Verbitsky- surge como en un rompecabezas. </w:t>
      </w:r>
    </w:p>
    <w:p w:rsidR="00D84912" w:rsidRPr="00DF3D7C" w:rsidRDefault="00D84912" w:rsidP="00D84912">
      <w:pPr>
        <w:rPr>
          <w:rFonts w:ascii="Tahoma" w:hAnsi="Tahoma" w:cs="Tahoma"/>
          <w:sz w:val="22"/>
          <w:szCs w:val="22"/>
        </w:rPr>
      </w:pPr>
    </w:p>
    <w:p w:rsidR="00AD046B" w:rsidRPr="00DF3D7C" w:rsidRDefault="00AD0BD3" w:rsidP="00D84912">
      <w:pPr>
        <w:rPr>
          <w:rFonts w:ascii="Tahoma" w:hAnsi="Tahoma" w:cs="Tahoma"/>
          <w:sz w:val="22"/>
          <w:szCs w:val="22"/>
          <w:u w:val="single"/>
        </w:rPr>
      </w:pPr>
      <w:r w:rsidRPr="00DF3D7C">
        <w:rPr>
          <w:rFonts w:ascii="Tahoma" w:hAnsi="Tahoma" w:cs="Tahoma"/>
          <w:sz w:val="22"/>
          <w:szCs w:val="22"/>
          <w:u w:val="single"/>
        </w:rPr>
        <w:t>Productos finales</w:t>
      </w:r>
    </w:p>
    <w:p w:rsidR="00AD046B" w:rsidRPr="00DF3D7C" w:rsidRDefault="00AD046B" w:rsidP="00D84912">
      <w:pPr>
        <w:rPr>
          <w:rFonts w:ascii="Tahoma" w:hAnsi="Tahoma" w:cs="Tahoma"/>
          <w:sz w:val="22"/>
          <w:szCs w:val="22"/>
        </w:rPr>
      </w:pPr>
      <w:r w:rsidRPr="00DF3D7C">
        <w:rPr>
          <w:rFonts w:ascii="Tahoma" w:hAnsi="Tahoma" w:cs="Tahoma"/>
          <w:sz w:val="22"/>
          <w:szCs w:val="22"/>
        </w:rPr>
        <w:t>Este trabajo quedará plasmado de varias maneras:</w:t>
      </w:r>
    </w:p>
    <w:p w:rsidR="0016726D" w:rsidRPr="00DF3D7C" w:rsidRDefault="0016726D" w:rsidP="00D84912">
      <w:pPr>
        <w:rPr>
          <w:rFonts w:ascii="Tahoma" w:hAnsi="Tahoma" w:cs="Tahoma"/>
          <w:sz w:val="22"/>
          <w:szCs w:val="22"/>
        </w:rPr>
      </w:pPr>
      <w:r w:rsidRPr="00DF3D7C">
        <w:rPr>
          <w:rFonts w:ascii="Tahoma" w:hAnsi="Tahoma" w:cs="Tahoma"/>
          <w:sz w:val="22"/>
          <w:szCs w:val="22"/>
        </w:rPr>
        <w:t xml:space="preserve">Una base de datos que reuna </w:t>
      </w:r>
      <w:r w:rsidR="00B128A8" w:rsidRPr="00DF3D7C">
        <w:rPr>
          <w:rFonts w:ascii="Tahoma" w:hAnsi="Tahoma" w:cs="Tahoma"/>
          <w:sz w:val="22"/>
          <w:szCs w:val="22"/>
        </w:rPr>
        <w:t>la información que ya se tiene de distintas fuentes sobre los casos víctimas del terrorismo de estado y el material recopilado durante el presente proyecto.</w:t>
      </w:r>
    </w:p>
    <w:p w:rsidR="00AD046B" w:rsidRPr="00DF3D7C" w:rsidRDefault="00AD046B" w:rsidP="00D84912">
      <w:pPr>
        <w:rPr>
          <w:rFonts w:ascii="Tahoma" w:hAnsi="Tahoma" w:cs="Tahoma"/>
          <w:sz w:val="22"/>
          <w:szCs w:val="22"/>
        </w:rPr>
      </w:pPr>
      <w:r w:rsidRPr="00DF3D7C">
        <w:rPr>
          <w:rFonts w:ascii="Tahoma" w:hAnsi="Tahoma" w:cs="Tahoma"/>
          <w:sz w:val="22"/>
          <w:szCs w:val="22"/>
        </w:rPr>
        <w:t xml:space="preserve">En un registro fotográfico que rescatará fotos familiares y cotidianas de los desaparecidos y sus familias, así como del lugar en el que lo desaparecieron o asesinaron. </w:t>
      </w:r>
    </w:p>
    <w:p w:rsidR="00AD046B" w:rsidRPr="00DF3D7C" w:rsidRDefault="0083653B" w:rsidP="00D84912">
      <w:pPr>
        <w:rPr>
          <w:rFonts w:ascii="Tahoma" w:hAnsi="Tahoma" w:cs="Tahoma"/>
          <w:sz w:val="22"/>
          <w:szCs w:val="22"/>
        </w:rPr>
      </w:pPr>
      <w:r w:rsidRPr="00DF3D7C">
        <w:rPr>
          <w:rFonts w:ascii="Tahoma" w:hAnsi="Tahoma" w:cs="Tahoma"/>
          <w:sz w:val="22"/>
          <w:szCs w:val="22"/>
        </w:rPr>
        <w:t>Un informe</w:t>
      </w:r>
      <w:r w:rsidR="00AD046B" w:rsidRPr="00DF3D7C">
        <w:rPr>
          <w:rFonts w:ascii="Tahoma" w:hAnsi="Tahoma" w:cs="Tahoma"/>
          <w:sz w:val="22"/>
          <w:szCs w:val="22"/>
        </w:rPr>
        <w:t xml:space="preserve"> escrit</w:t>
      </w:r>
      <w:r w:rsidRPr="00DF3D7C">
        <w:rPr>
          <w:rFonts w:ascii="Tahoma" w:hAnsi="Tahoma" w:cs="Tahoma"/>
          <w:sz w:val="22"/>
          <w:szCs w:val="22"/>
        </w:rPr>
        <w:t>o</w:t>
      </w:r>
      <w:r w:rsidR="00AD046B" w:rsidRPr="00DF3D7C">
        <w:rPr>
          <w:rFonts w:ascii="Tahoma" w:hAnsi="Tahoma" w:cs="Tahoma"/>
          <w:sz w:val="22"/>
          <w:szCs w:val="22"/>
        </w:rPr>
        <w:t xml:space="preserve"> y en formato digital.</w:t>
      </w:r>
    </w:p>
    <w:p w:rsidR="00C543A3" w:rsidRPr="00DF3D7C" w:rsidRDefault="00C543A3" w:rsidP="00D84912">
      <w:pPr>
        <w:rPr>
          <w:rFonts w:ascii="Tahoma" w:hAnsi="Tahoma" w:cs="Tahoma"/>
          <w:sz w:val="22"/>
          <w:szCs w:val="22"/>
        </w:rPr>
      </w:pPr>
    </w:p>
    <w:p w:rsidR="000E1F1C" w:rsidRPr="00DF3D7C" w:rsidRDefault="000E1F1C" w:rsidP="00D84912">
      <w:pPr>
        <w:rPr>
          <w:rFonts w:ascii="Tahoma" w:hAnsi="Tahoma" w:cs="Tahoma"/>
          <w:sz w:val="22"/>
          <w:szCs w:val="22"/>
        </w:rPr>
      </w:pPr>
      <w:r w:rsidRPr="00DF3D7C">
        <w:rPr>
          <w:rFonts w:ascii="Tahoma" w:hAnsi="Tahoma" w:cs="Tahoma"/>
          <w:sz w:val="22"/>
          <w:szCs w:val="22"/>
        </w:rPr>
        <w:t>Los resultados de la investigación serán entregados a la Comisión de Familiares, Vecinos y Amigos de Detenidos Desaparecidos de Lanús, al Sr. Intendente del Distrito,  a todos los organismos oficiales, y ONGs que realizan las tareas de localización de las víctimas del terrorismo de estado.</w:t>
      </w:r>
    </w:p>
    <w:p w:rsidR="000E1F1C" w:rsidRPr="00DF3D7C" w:rsidRDefault="000E1F1C" w:rsidP="00D84912">
      <w:pPr>
        <w:rPr>
          <w:rFonts w:ascii="Tahoma" w:hAnsi="Tahoma" w:cs="Tahoma"/>
          <w:sz w:val="22"/>
          <w:szCs w:val="22"/>
        </w:rPr>
      </w:pPr>
      <w:r w:rsidRPr="00DF3D7C">
        <w:rPr>
          <w:rFonts w:ascii="Tahoma" w:hAnsi="Tahoma" w:cs="Tahoma"/>
          <w:sz w:val="22"/>
          <w:szCs w:val="22"/>
        </w:rPr>
        <w:t>También se elaborará un informe sobre la metodología utilizada en la investigación, la forma de implementarla, la forma en la que se habrá de producir la participación de voluntarios en la investigación, la capacitación para realizar la investigación, etc. con el fin de poder implementar la misma experiencia en todo aquel distrito que esté interesado, sea a través de un organismo oficial o una ONG.</w:t>
      </w:r>
    </w:p>
    <w:p w:rsidR="000E1F1C" w:rsidRPr="00DF3D7C" w:rsidRDefault="000E1F1C" w:rsidP="00D84912">
      <w:pPr>
        <w:rPr>
          <w:rFonts w:ascii="Tahoma" w:hAnsi="Tahoma" w:cs="Tahoma"/>
          <w:sz w:val="22"/>
          <w:szCs w:val="22"/>
        </w:rPr>
      </w:pPr>
      <w:r w:rsidRPr="00DF3D7C">
        <w:rPr>
          <w:rFonts w:ascii="Tahoma" w:hAnsi="Tahoma" w:cs="Tahoma"/>
          <w:sz w:val="22"/>
          <w:szCs w:val="22"/>
        </w:rPr>
        <w:t xml:space="preserve">La presente investigación podrá continuarse en una segunda etapa, no contemplada en el presente proyecto, intentando establecer contacto con familiares, amigos o allegados para ofrecerles la información de los hechos en los que sus familiares se vieron involucrados, un asesoramiento sobre los derechos a los reclamos que les corresponden, asesoramiento para el </w:t>
      </w:r>
      <w:r w:rsidRPr="00DF3D7C">
        <w:rPr>
          <w:rFonts w:ascii="Tahoma" w:hAnsi="Tahoma" w:cs="Tahoma"/>
          <w:sz w:val="22"/>
          <w:szCs w:val="22"/>
        </w:rPr>
        <w:lastRenderedPageBreak/>
        <w:t>inicio de causas judiciales, en caso de que no las hubieran iniciado, y rescatar las historias de vida de la mayor cantidad posible de los militantes.</w:t>
      </w:r>
    </w:p>
    <w:p w:rsidR="00BF7D55" w:rsidRPr="00DF3D7C" w:rsidRDefault="00BF7D55" w:rsidP="00BF7D55">
      <w:pPr>
        <w:rPr>
          <w:rFonts w:ascii="Tahoma" w:hAnsi="Tahoma" w:cs="Tahoma"/>
          <w:sz w:val="22"/>
          <w:szCs w:val="22"/>
        </w:rPr>
      </w:pPr>
    </w:p>
    <w:p w:rsidR="00275B03" w:rsidRPr="00DF3D7C" w:rsidRDefault="00BF7D55" w:rsidP="008B38F2">
      <w:pPr>
        <w:rPr>
          <w:rFonts w:ascii="Tahoma" w:hAnsi="Tahoma" w:cs="Tahoma"/>
          <w:sz w:val="22"/>
          <w:szCs w:val="22"/>
        </w:rPr>
      </w:pPr>
      <w:r w:rsidRPr="008B38F2">
        <w:rPr>
          <w:rFonts w:ascii="Tahoma" w:hAnsi="Tahoma" w:cs="Tahoma"/>
          <w:b/>
          <w:sz w:val="22"/>
          <w:szCs w:val="22"/>
        </w:rPr>
        <w:t>DURACIÓN DEL PROYECTO</w:t>
      </w:r>
      <w:r w:rsidRPr="00DF3D7C">
        <w:rPr>
          <w:rFonts w:ascii="Tahoma" w:hAnsi="Tahoma" w:cs="Tahoma"/>
          <w:sz w:val="22"/>
          <w:szCs w:val="22"/>
        </w:rPr>
        <w:t>:</w:t>
      </w:r>
      <w:r w:rsidR="008B38F2">
        <w:rPr>
          <w:rFonts w:ascii="Tahoma" w:hAnsi="Tahoma" w:cs="Tahoma"/>
          <w:sz w:val="22"/>
          <w:szCs w:val="22"/>
        </w:rPr>
        <w:t xml:space="preserve"> </w:t>
      </w:r>
      <w:r w:rsidR="00AD0BD3" w:rsidRPr="00DF3D7C">
        <w:rPr>
          <w:rFonts w:ascii="Tahoma" w:hAnsi="Tahoma" w:cs="Tahoma"/>
          <w:sz w:val="22"/>
          <w:szCs w:val="22"/>
        </w:rPr>
        <w:t xml:space="preserve">12 meses </w:t>
      </w:r>
    </w:p>
    <w:p w:rsidR="00BF7D55" w:rsidRPr="00DF3D7C" w:rsidRDefault="00BF7D55" w:rsidP="00BF7D55">
      <w:pPr>
        <w:rPr>
          <w:rFonts w:ascii="Tahoma" w:hAnsi="Tahoma" w:cs="Tahoma"/>
          <w:sz w:val="22"/>
          <w:szCs w:val="22"/>
        </w:rPr>
      </w:pPr>
    </w:p>
    <w:sectPr w:rsidR="00BF7D55" w:rsidRPr="00DF3D7C" w:rsidSect="00C543A3">
      <w:footerReference w:type="default" r:id="rId7"/>
      <w:pgSz w:w="11900" w:h="16840"/>
      <w:pgMar w:top="1276"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947" w:rsidRDefault="00F87947" w:rsidP="00C543A3">
      <w:r>
        <w:separator/>
      </w:r>
    </w:p>
  </w:endnote>
  <w:endnote w:type="continuationSeparator" w:id="0">
    <w:p w:rsidR="00F87947" w:rsidRDefault="00F87947" w:rsidP="00C543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3A3" w:rsidRDefault="00C543A3">
    <w:pPr>
      <w:pStyle w:val="Pidipagina"/>
      <w:jc w:val="center"/>
    </w:pPr>
    <w:fldSimple w:instr=" PAGE   \* MERGEFORMAT ">
      <w:r w:rsidR="008B38F2">
        <w:rPr>
          <w:noProof/>
        </w:rPr>
        <w:t>6</w:t>
      </w:r>
    </w:fldSimple>
  </w:p>
  <w:p w:rsidR="00C543A3" w:rsidRDefault="00C543A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947" w:rsidRDefault="00F87947" w:rsidP="00C543A3">
      <w:r>
        <w:separator/>
      </w:r>
    </w:p>
  </w:footnote>
  <w:footnote w:type="continuationSeparator" w:id="0">
    <w:p w:rsidR="00F87947" w:rsidRDefault="00F87947" w:rsidP="00C543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9"/>
    <w:lvl w:ilvl="0">
      <w:start w:val="1"/>
      <w:numFmt w:val="upperLetter"/>
      <w:lvlText w:val="%1."/>
      <w:lvlJc w:val="left"/>
      <w:pPr>
        <w:tabs>
          <w:tab w:val="num" w:pos="360"/>
        </w:tabs>
        <w:ind w:left="360" w:hanging="360"/>
      </w:pPr>
    </w:lvl>
  </w:abstractNum>
  <w:abstractNum w:abstractNumId="1">
    <w:nsid w:val="04FA0E9E"/>
    <w:multiLevelType w:val="hybridMultilevel"/>
    <w:tmpl w:val="540E19D8"/>
    <w:lvl w:ilvl="0" w:tplc="000F0410">
      <w:start w:val="1"/>
      <w:numFmt w:val="decimal"/>
      <w:lvlText w:val="%1."/>
      <w:lvlJc w:val="left"/>
      <w:pPr>
        <w:tabs>
          <w:tab w:val="num" w:pos="1070"/>
        </w:tabs>
        <w:ind w:left="1070" w:hanging="360"/>
      </w:pPr>
    </w:lvl>
    <w:lvl w:ilvl="1" w:tplc="98884F16">
      <w:start w:val="14"/>
      <w:numFmt w:val="bullet"/>
      <w:lvlText w:val="-"/>
      <w:lvlJc w:val="left"/>
      <w:pPr>
        <w:tabs>
          <w:tab w:val="num" w:pos="1440"/>
        </w:tabs>
        <w:ind w:left="1440" w:hanging="360"/>
      </w:pPr>
      <w:rPr>
        <w:rFonts w:ascii="Tahoma" w:eastAsia="Times New Roman" w:hAnsi="Tahoma" w:hint="default"/>
      </w:rPr>
    </w:lvl>
    <w:lvl w:ilvl="2" w:tplc="001B0410" w:tentative="1">
      <w:start w:val="1"/>
      <w:numFmt w:val="lowerRoman"/>
      <w:lvlText w:val="%3."/>
      <w:lvlJc w:val="right"/>
      <w:pPr>
        <w:tabs>
          <w:tab w:val="num" w:pos="2160"/>
        </w:tabs>
        <w:ind w:left="2160" w:hanging="180"/>
      </w:pPr>
    </w:lvl>
    <w:lvl w:ilvl="3" w:tplc="000F0410" w:tentative="1">
      <w:start w:val="1"/>
      <w:numFmt w:val="decimal"/>
      <w:lvlText w:val="%4."/>
      <w:lvlJc w:val="left"/>
      <w:pPr>
        <w:tabs>
          <w:tab w:val="num" w:pos="2880"/>
        </w:tabs>
        <w:ind w:left="2880" w:hanging="360"/>
      </w:pPr>
    </w:lvl>
    <w:lvl w:ilvl="4" w:tplc="00190410" w:tentative="1">
      <w:start w:val="1"/>
      <w:numFmt w:val="lowerLetter"/>
      <w:lvlText w:val="%5."/>
      <w:lvlJc w:val="left"/>
      <w:pPr>
        <w:tabs>
          <w:tab w:val="num" w:pos="3600"/>
        </w:tabs>
        <w:ind w:left="3600" w:hanging="360"/>
      </w:pPr>
    </w:lvl>
    <w:lvl w:ilvl="5" w:tplc="001B0410" w:tentative="1">
      <w:start w:val="1"/>
      <w:numFmt w:val="lowerRoman"/>
      <w:lvlText w:val="%6."/>
      <w:lvlJc w:val="right"/>
      <w:pPr>
        <w:tabs>
          <w:tab w:val="num" w:pos="4320"/>
        </w:tabs>
        <w:ind w:left="4320" w:hanging="180"/>
      </w:pPr>
    </w:lvl>
    <w:lvl w:ilvl="6" w:tplc="000F0410" w:tentative="1">
      <w:start w:val="1"/>
      <w:numFmt w:val="decimal"/>
      <w:lvlText w:val="%7."/>
      <w:lvlJc w:val="left"/>
      <w:pPr>
        <w:tabs>
          <w:tab w:val="num" w:pos="5040"/>
        </w:tabs>
        <w:ind w:left="5040" w:hanging="360"/>
      </w:pPr>
    </w:lvl>
    <w:lvl w:ilvl="7" w:tplc="00190410" w:tentative="1">
      <w:start w:val="1"/>
      <w:numFmt w:val="lowerLetter"/>
      <w:lvlText w:val="%8."/>
      <w:lvlJc w:val="left"/>
      <w:pPr>
        <w:tabs>
          <w:tab w:val="num" w:pos="5760"/>
        </w:tabs>
        <w:ind w:left="5760" w:hanging="360"/>
      </w:pPr>
    </w:lvl>
    <w:lvl w:ilvl="8" w:tplc="001B0410" w:tentative="1">
      <w:start w:val="1"/>
      <w:numFmt w:val="lowerRoman"/>
      <w:lvlText w:val="%9."/>
      <w:lvlJc w:val="right"/>
      <w:pPr>
        <w:tabs>
          <w:tab w:val="num" w:pos="6480"/>
        </w:tabs>
        <w:ind w:left="6480" w:hanging="180"/>
      </w:pPr>
    </w:lvl>
  </w:abstractNum>
  <w:abstractNum w:abstractNumId="2">
    <w:nsid w:val="0812431D"/>
    <w:multiLevelType w:val="hybridMultilevel"/>
    <w:tmpl w:val="BF1E79B0"/>
    <w:lvl w:ilvl="0" w:tplc="000F0410">
      <w:start w:val="1"/>
      <w:numFmt w:val="decimal"/>
      <w:lvlText w:val="%1."/>
      <w:lvlJc w:val="left"/>
      <w:pPr>
        <w:tabs>
          <w:tab w:val="num" w:pos="720"/>
        </w:tabs>
        <w:ind w:left="720" w:hanging="360"/>
      </w:pPr>
    </w:lvl>
    <w:lvl w:ilvl="1" w:tplc="00190410" w:tentative="1">
      <w:start w:val="1"/>
      <w:numFmt w:val="lowerLetter"/>
      <w:lvlText w:val="%2."/>
      <w:lvlJc w:val="left"/>
      <w:pPr>
        <w:tabs>
          <w:tab w:val="num" w:pos="1440"/>
        </w:tabs>
        <w:ind w:left="1440" w:hanging="360"/>
      </w:pPr>
    </w:lvl>
    <w:lvl w:ilvl="2" w:tplc="001B0410" w:tentative="1">
      <w:start w:val="1"/>
      <w:numFmt w:val="lowerRoman"/>
      <w:lvlText w:val="%3."/>
      <w:lvlJc w:val="right"/>
      <w:pPr>
        <w:tabs>
          <w:tab w:val="num" w:pos="2160"/>
        </w:tabs>
        <w:ind w:left="2160" w:hanging="180"/>
      </w:pPr>
    </w:lvl>
    <w:lvl w:ilvl="3" w:tplc="000F0410" w:tentative="1">
      <w:start w:val="1"/>
      <w:numFmt w:val="decimal"/>
      <w:lvlText w:val="%4."/>
      <w:lvlJc w:val="left"/>
      <w:pPr>
        <w:tabs>
          <w:tab w:val="num" w:pos="2880"/>
        </w:tabs>
        <w:ind w:left="2880" w:hanging="360"/>
      </w:pPr>
    </w:lvl>
    <w:lvl w:ilvl="4" w:tplc="00190410" w:tentative="1">
      <w:start w:val="1"/>
      <w:numFmt w:val="lowerLetter"/>
      <w:lvlText w:val="%5."/>
      <w:lvlJc w:val="left"/>
      <w:pPr>
        <w:tabs>
          <w:tab w:val="num" w:pos="3600"/>
        </w:tabs>
        <w:ind w:left="3600" w:hanging="360"/>
      </w:pPr>
    </w:lvl>
    <w:lvl w:ilvl="5" w:tplc="001B0410" w:tentative="1">
      <w:start w:val="1"/>
      <w:numFmt w:val="lowerRoman"/>
      <w:lvlText w:val="%6."/>
      <w:lvlJc w:val="right"/>
      <w:pPr>
        <w:tabs>
          <w:tab w:val="num" w:pos="4320"/>
        </w:tabs>
        <w:ind w:left="4320" w:hanging="180"/>
      </w:pPr>
    </w:lvl>
    <w:lvl w:ilvl="6" w:tplc="000F0410" w:tentative="1">
      <w:start w:val="1"/>
      <w:numFmt w:val="decimal"/>
      <w:lvlText w:val="%7."/>
      <w:lvlJc w:val="left"/>
      <w:pPr>
        <w:tabs>
          <w:tab w:val="num" w:pos="5040"/>
        </w:tabs>
        <w:ind w:left="5040" w:hanging="360"/>
      </w:pPr>
    </w:lvl>
    <w:lvl w:ilvl="7" w:tplc="00190410" w:tentative="1">
      <w:start w:val="1"/>
      <w:numFmt w:val="lowerLetter"/>
      <w:lvlText w:val="%8."/>
      <w:lvlJc w:val="left"/>
      <w:pPr>
        <w:tabs>
          <w:tab w:val="num" w:pos="5760"/>
        </w:tabs>
        <w:ind w:left="5760" w:hanging="360"/>
      </w:pPr>
    </w:lvl>
    <w:lvl w:ilvl="8" w:tplc="001B0410" w:tentative="1">
      <w:start w:val="1"/>
      <w:numFmt w:val="lowerRoman"/>
      <w:lvlText w:val="%9."/>
      <w:lvlJc w:val="right"/>
      <w:pPr>
        <w:tabs>
          <w:tab w:val="num" w:pos="6480"/>
        </w:tabs>
        <w:ind w:left="6480" w:hanging="180"/>
      </w:pPr>
    </w:lvl>
  </w:abstractNum>
  <w:abstractNum w:abstractNumId="3">
    <w:nsid w:val="142A39F3"/>
    <w:multiLevelType w:val="hybridMultilevel"/>
    <w:tmpl w:val="BD8AEA4A"/>
    <w:lvl w:ilvl="0" w:tplc="D4009C28">
      <w:start w:val="1"/>
      <w:numFmt w:val="decimal"/>
      <w:lvlText w:val="%1."/>
      <w:lvlJc w:val="left"/>
      <w:pPr>
        <w:tabs>
          <w:tab w:val="num" w:pos="567"/>
        </w:tabs>
        <w:ind w:left="567" w:hanging="567"/>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1E21A25"/>
    <w:multiLevelType w:val="singleLevel"/>
    <w:tmpl w:val="666EE3B4"/>
    <w:lvl w:ilvl="0">
      <w:start w:val="1"/>
      <w:numFmt w:val="decimal"/>
      <w:lvlText w:val="%1."/>
      <w:lvlJc w:val="left"/>
      <w:pPr>
        <w:tabs>
          <w:tab w:val="num" w:pos="540"/>
        </w:tabs>
        <w:ind w:left="540" w:hanging="360"/>
      </w:pPr>
      <w:rPr>
        <w:rFonts w:hint="default"/>
      </w:rPr>
    </w:lvl>
  </w:abstractNum>
  <w:abstractNum w:abstractNumId="5">
    <w:nsid w:val="22D63342"/>
    <w:multiLevelType w:val="hybridMultilevel"/>
    <w:tmpl w:val="61EC0E54"/>
    <w:lvl w:ilvl="0" w:tplc="000F0410">
      <w:start w:val="1"/>
      <w:numFmt w:val="decimal"/>
      <w:lvlText w:val="%1."/>
      <w:lvlJc w:val="left"/>
      <w:pPr>
        <w:tabs>
          <w:tab w:val="num" w:pos="1440"/>
        </w:tabs>
        <w:ind w:left="1440" w:hanging="360"/>
      </w:pPr>
      <w:rPr>
        <w:rFonts w:hint="default"/>
        <w:b/>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93164FB"/>
    <w:multiLevelType w:val="hybridMultilevel"/>
    <w:tmpl w:val="9FDAF0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F5C2996"/>
    <w:multiLevelType w:val="hybridMultilevel"/>
    <w:tmpl w:val="1A569D0E"/>
    <w:lvl w:ilvl="0" w:tplc="000F0410">
      <w:start w:val="1"/>
      <w:numFmt w:val="decimal"/>
      <w:lvlText w:val="%1."/>
      <w:lvlJc w:val="left"/>
      <w:pPr>
        <w:tabs>
          <w:tab w:val="num" w:pos="720"/>
        </w:tabs>
        <w:ind w:left="720" w:hanging="360"/>
      </w:pPr>
    </w:lvl>
    <w:lvl w:ilvl="1" w:tplc="00190410" w:tentative="1">
      <w:start w:val="1"/>
      <w:numFmt w:val="lowerLetter"/>
      <w:lvlText w:val="%2."/>
      <w:lvlJc w:val="left"/>
      <w:pPr>
        <w:tabs>
          <w:tab w:val="num" w:pos="1440"/>
        </w:tabs>
        <w:ind w:left="1440" w:hanging="360"/>
      </w:pPr>
    </w:lvl>
    <w:lvl w:ilvl="2" w:tplc="001B0410" w:tentative="1">
      <w:start w:val="1"/>
      <w:numFmt w:val="lowerRoman"/>
      <w:lvlText w:val="%3."/>
      <w:lvlJc w:val="right"/>
      <w:pPr>
        <w:tabs>
          <w:tab w:val="num" w:pos="2160"/>
        </w:tabs>
        <w:ind w:left="2160" w:hanging="180"/>
      </w:pPr>
    </w:lvl>
    <w:lvl w:ilvl="3" w:tplc="000F0410" w:tentative="1">
      <w:start w:val="1"/>
      <w:numFmt w:val="decimal"/>
      <w:lvlText w:val="%4."/>
      <w:lvlJc w:val="left"/>
      <w:pPr>
        <w:tabs>
          <w:tab w:val="num" w:pos="2880"/>
        </w:tabs>
        <w:ind w:left="2880" w:hanging="360"/>
      </w:pPr>
    </w:lvl>
    <w:lvl w:ilvl="4" w:tplc="00190410" w:tentative="1">
      <w:start w:val="1"/>
      <w:numFmt w:val="lowerLetter"/>
      <w:lvlText w:val="%5."/>
      <w:lvlJc w:val="left"/>
      <w:pPr>
        <w:tabs>
          <w:tab w:val="num" w:pos="3600"/>
        </w:tabs>
        <w:ind w:left="3600" w:hanging="360"/>
      </w:pPr>
    </w:lvl>
    <w:lvl w:ilvl="5" w:tplc="001B0410" w:tentative="1">
      <w:start w:val="1"/>
      <w:numFmt w:val="lowerRoman"/>
      <w:lvlText w:val="%6."/>
      <w:lvlJc w:val="right"/>
      <w:pPr>
        <w:tabs>
          <w:tab w:val="num" w:pos="4320"/>
        </w:tabs>
        <w:ind w:left="4320" w:hanging="180"/>
      </w:pPr>
    </w:lvl>
    <w:lvl w:ilvl="6" w:tplc="000F0410" w:tentative="1">
      <w:start w:val="1"/>
      <w:numFmt w:val="decimal"/>
      <w:lvlText w:val="%7."/>
      <w:lvlJc w:val="left"/>
      <w:pPr>
        <w:tabs>
          <w:tab w:val="num" w:pos="5040"/>
        </w:tabs>
        <w:ind w:left="5040" w:hanging="360"/>
      </w:pPr>
    </w:lvl>
    <w:lvl w:ilvl="7" w:tplc="00190410" w:tentative="1">
      <w:start w:val="1"/>
      <w:numFmt w:val="lowerLetter"/>
      <w:lvlText w:val="%8."/>
      <w:lvlJc w:val="left"/>
      <w:pPr>
        <w:tabs>
          <w:tab w:val="num" w:pos="5760"/>
        </w:tabs>
        <w:ind w:left="5760" w:hanging="360"/>
      </w:pPr>
    </w:lvl>
    <w:lvl w:ilvl="8" w:tplc="001B0410" w:tentative="1">
      <w:start w:val="1"/>
      <w:numFmt w:val="lowerRoman"/>
      <w:lvlText w:val="%9."/>
      <w:lvlJc w:val="right"/>
      <w:pPr>
        <w:tabs>
          <w:tab w:val="num" w:pos="6480"/>
        </w:tabs>
        <w:ind w:left="6480" w:hanging="180"/>
      </w:pPr>
    </w:lvl>
  </w:abstractNum>
  <w:abstractNum w:abstractNumId="8">
    <w:nsid w:val="38780915"/>
    <w:multiLevelType w:val="hybridMultilevel"/>
    <w:tmpl w:val="209C6E46"/>
    <w:lvl w:ilvl="0" w:tplc="43AC7B7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B5207FB"/>
    <w:multiLevelType w:val="hybridMultilevel"/>
    <w:tmpl w:val="B7DE6B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11F7A5B"/>
    <w:multiLevelType w:val="hybridMultilevel"/>
    <w:tmpl w:val="81F060EA"/>
    <w:lvl w:ilvl="0" w:tplc="04100015">
      <w:start w:val="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3542BB5"/>
    <w:multiLevelType w:val="hybridMultilevel"/>
    <w:tmpl w:val="E90CFC5E"/>
    <w:lvl w:ilvl="0" w:tplc="000F0410">
      <w:start w:val="1"/>
      <w:numFmt w:val="decimal"/>
      <w:lvlText w:val="%1."/>
      <w:lvlJc w:val="left"/>
      <w:pPr>
        <w:tabs>
          <w:tab w:val="num" w:pos="1440"/>
        </w:tabs>
        <w:ind w:left="1440" w:hanging="360"/>
      </w:pPr>
      <w:rPr>
        <w:rFonts w:hint="default"/>
        <w:b/>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8787758"/>
    <w:multiLevelType w:val="hybridMultilevel"/>
    <w:tmpl w:val="75A47DB6"/>
    <w:lvl w:ilvl="0" w:tplc="00010410">
      <w:start w:val="1"/>
      <w:numFmt w:val="bullet"/>
      <w:lvlText w:val=""/>
      <w:lvlJc w:val="left"/>
      <w:pPr>
        <w:tabs>
          <w:tab w:val="num" w:pos="720"/>
        </w:tabs>
        <w:ind w:left="720" w:hanging="360"/>
      </w:pPr>
      <w:rPr>
        <w:rFonts w:ascii="Symbol" w:hAnsi="Symbol"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13">
    <w:nsid w:val="4C483AD6"/>
    <w:multiLevelType w:val="hybridMultilevel"/>
    <w:tmpl w:val="AB56A97A"/>
    <w:lvl w:ilvl="0" w:tplc="D4009C28">
      <w:start w:val="1"/>
      <w:numFmt w:val="decimal"/>
      <w:lvlText w:val="%1."/>
      <w:lvlJc w:val="left"/>
      <w:pPr>
        <w:tabs>
          <w:tab w:val="num" w:pos="567"/>
        </w:tabs>
        <w:ind w:left="567" w:hanging="567"/>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23A5177"/>
    <w:multiLevelType w:val="hybridMultilevel"/>
    <w:tmpl w:val="01D223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88F3103"/>
    <w:multiLevelType w:val="hybridMultilevel"/>
    <w:tmpl w:val="0A048F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74E613F"/>
    <w:multiLevelType w:val="hybridMultilevel"/>
    <w:tmpl w:val="E4E6F46A"/>
    <w:lvl w:ilvl="0" w:tplc="DBE831FC">
      <w:start w:val="1"/>
      <w:numFmt w:val="upperLetter"/>
      <w:lvlText w:val="%1."/>
      <w:lvlJc w:val="left"/>
      <w:pPr>
        <w:tabs>
          <w:tab w:val="num" w:pos="760"/>
        </w:tabs>
        <w:ind w:left="760" w:hanging="400"/>
      </w:pPr>
      <w:rPr>
        <w:rFonts w:hint="default"/>
        <w:b/>
        <w:u w:val="none"/>
      </w:rPr>
    </w:lvl>
    <w:lvl w:ilvl="1" w:tplc="000F0410">
      <w:start w:val="1"/>
      <w:numFmt w:val="decimal"/>
      <w:lvlText w:val="%2."/>
      <w:lvlJc w:val="left"/>
      <w:pPr>
        <w:tabs>
          <w:tab w:val="num" w:pos="1440"/>
        </w:tabs>
        <w:ind w:left="1440" w:hanging="360"/>
      </w:pPr>
      <w:rPr>
        <w:rFonts w:hint="default"/>
        <w:b/>
        <w:u w:val="none"/>
      </w:rPr>
    </w:lvl>
    <w:lvl w:ilvl="2" w:tplc="001B0410" w:tentative="1">
      <w:start w:val="1"/>
      <w:numFmt w:val="lowerRoman"/>
      <w:lvlText w:val="%3."/>
      <w:lvlJc w:val="right"/>
      <w:pPr>
        <w:tabs>
          <w:tab w:val="num" w:pos="2160"/>
        </w:tabs>
        <w:ind w:left="2160" w:hanging="180"/>
      </w:pPr>
    </w:lvl>
    <w:lvl w:ilvl="3" w:tplc="000F0410" w:tentative="1">
      <w:start w:val="1"/>
      <w:numFmt w:val="decimal"/>
      <w:lvlText w:val="%4."/>
      <w:lvlJc w:val="left"/>
      <w:pPr>
        <w:tabs>
          <w:tab w:val="num" w:pos="2880"/>
        </w:tabs>
        <w:ind w:left="2880" w:hanging="360"/>
      </w:pPr>
    </w:lvl>
    <w:lvl w:ilvl="4" w:tplc="00190410" w:tentative="1">
      <w:start w:val="1"/>
      <w:numFmt w:val="lowerLetter"/>
      <w:lvlText w:val="%5."/>
      <w:lvlJc w:val="left"/>
      <w:pPr>
        <w:tabs>
          <w:tab w:val="num" w:pos="3600"/>
        </w:tabs>
        <w:ind w:left="3600" w:hanging="360"/>
      </w:pPr>
    </w:lvl>
    <w:lvl w:ilvl="5" w:tplc="001B0410" w:tentative="1">
      <w:start w:val="1"/>
      <w:numFmt w:val="lowerRoman"/>
      <w:lvlText w:val="%6."/>
      <w:lvlJc w:val="right"/>
      <w:pPr>
        <w:tabs>
          <w:tab w:val="num" w:pos="4320"/>
        </w:tabs>
        <w:ind w:left="4320" w:hanging="180"/>
      </w:pPr>
    </w:lvl>
    <w:lvl w:ilvl="6" w:tplc="000F0410" w:tentative="1">
      <w:start w:val="1"/>
      <w:numFmt w:val="decimal"/>
      <w:lvlText w:val="%7."/>
      <w:lvlJc w:val="left"/>
      <w:pPr>
        <w:tabs>
          <w:tab w:val="num" w:pos="5040"/>
        </w:tabs>
        <w:ind w:left="5040" w:hanging="360"/>
      </w:pPr>
    </w:lvl>
    <w:lvl w:ilvl="7" w:tplc="00190410" w:tentative="1">
      <w:start w:val="1"/>
      <w:numFmt w:val="lowerLetter"/>
      <w:lvlText w:val="%8."/>
      <w:lvlJc w:val="left"/>
      <w:pPr>
        <w:tabs>
          <w:tab w:val="num" w:pos="5760"/>
        </w:tabs>
        <w:ind w:left="5760" w:hanging="360"/>
      </w:pPr>
    </w:lvl>
    <w:lvl w:ilvl="8" w:tplc="001B0410" w:tentative="1">
      <w:start w:val="1"/>
      <w:numFmt w:val="lowerRoman"/>
      <w:lvlText w:val="%9."/>
      <w:lvlJc w:val="right"/>
      <w:pPr>
        <w:tabs>
          <w:tab w:val="num" w:pos="6480"/>
        </w:tabs>
        <w:ind w:left="6480" w:hanging="180"/>
      </w:pPr>
    </w:lvl>
  </w:abstractNum>
  <w:num w:numId="1">
    <w:abstractNumId w:val="7"/>
  </w:num>
  <w:num w:numId="2">
    <w:abstractNumId w:val="16"/>
  </w:num>
  <w:num w:numId="3">
    <w:abstractNumId w:val="12"/>
  </w:num>
  <w:num w:numId="4">
    <w:abstractNumId w:val="2"/>
  </w:num>
  <w:num w:numId="5">
    <w:abstractNumId w:val="1"/>
  </w:num>
  <w:num w:numId="6">
    <w:abstractNumId w:val="4"/>
  </w:num>
  <w:num w:numId="7">
    <w:abstractNumId w:val="14"/>
  </w:num>
  <w:num w:numId="8">
    <w:abstractNumId w:val="3"/>
  </w:num>
  <w:num w:numId="9">
    <w:abstractNumId w:val="0"/>
  </w:num>
  <w:num w:numId="10">
    <w:abstractNumId w:val="13"/>
  </w:num>
  <w:num w:numId="11">
    <w:abstractNumId w:val="8"/>
  </w:num>
  <w:num w:numId="12">
    <w:abstractNumId w:val="10"/>
  </w:num>
  <w:num w:numId="13">
    <w:abstractNumId w:val="15"/>
  </w:num>
  <w:num w:numId="14">
    <w:abstractNumId w:val="9"/>
  </w:num>
  <w:num w:numId="15">
    <w:abstractNumId w:val="11"/>
  </w:num>
  <w:num w:numId="16">
    <w:abstractNumId w:val="5"/>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0000"/>
  <w:doNotTrackMove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3A45"/>
    <w:rsid w:val="00044E94"/>
    <w:rsid w:val="000E1F1C"/>
    <w:rsid w:val="0015193F"/>
    <w:rsid w:val="0016726D"/>
    <w:rsid w:val="001A5CFD"/>
    <w:rsid w:val="001D4B27"/>
    <w:rsid w:val="00253B20"/>
    <w:rsid w:val="0026375E"/>
    <w:rsid w:val="00275B03"/>
    <w:rsid w:val="00277069"/>
    <w:rsid w:val="002C0B1E"/>
    <w:rsid w:val="002F09B4"/>
    <w:rsid w:val="002F3666"/>
    <w:rsid w:val="00337965"/>
    <w:rsid w:val="003C6981"/>
    <w:rsid w:val="00515BDB"/>
    <w:rsid w:val="005421BF"/>
    <w:rsid w:val="00552C9A"/>
    <w:rsid w:val="006B6D7A"/>
    <w:rsid w:val="007622C3"/>
    <w:rsid w:val="007A376A"/>
    <w:rsid w:val="007B306A"/>
    <w:rsid w:val="007C5C89"/>
    <w:rsid w:val="0080577D"/>
    <w:rsid w:val="00813410"/>
    <w:rsid w:val="0083653B"/>
    <w:rsid w:val="008B38F2"/>
    <w:rsid w:val="008C79AA"/>
    <w:rsid w:val="009344CF"/>
    <w:rsid w:val="009E1B82"/>
    <w:rsid w:val="00A0780B"/>
    <w:rsid w:val="00A2765F"/>
    <w:rsid w:val="00A6408B"/>
    <w:rsid w:val="00AD046B"/>
    <w:rsid w:val="00AD0BD3"/>
    <w:rsid w:val="00B128A8"/>
    <w:rsid w:val="00B549CB"/>
    <w:rsid w:val="00B6747F"/>
    <w:rsid w:val="00BC2AC2"/>
    <w:rsid w:val="00BC75D7"/>
    <w:rsid w:val="00BF7D55"/>
    <w:rsid w:val="00C543A3"/>
    <w:rsid w:val="00C85B68"/>
    <w:rsid w:val="00D84912"/>
    <w:rsid w:val="00DF3D7C"/>
    <w:rsid w:val="00E81C2E"/>
    <w:rsid w:val="00F263D6"/>
    <w:rsid w:val="00F56D74"/>
    <w:rsid w:val="00F87947"/>
    <w:rsid w:val="00FA192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val="es-ES_tradnl"/>
    </w:rPr>
  </w:style>
  <w:style w:type="paragraph" w:styleId="Titolo2">
    <w:name w:val="heading 2"/>
    <w:basedOn w:val="Normale"/>
    <w:next w:val="Normale"/>
    <w:qFormat/>
    <w:rsid w:val="00704CDF"/>
    <w:pPr>
      <w:keepNext/>
      <w:ind w:right="282"/>
      <w:jc w:val="both"/>
      <w:outlineLvl w:val="1"/>
    </w:pPr>
    <w:rPr>
      <w:rFonts w:ascii="Tahoma" w:hAnsi="Tahoma"/>
      <w:b/>
      <w:sz w:val="28"/>
      <w:szCs w:val="20"/>
      <w:lang w:val="it-IT"/>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deltesto2">
    <w:name w:val="Body Text 2"/>
    <w:basedOn w:val="Normale"/>
    <w:rsid w:val="00704CDF"/>
    <w:pPr>
      <w:ind w:right="282"/>
      <w:jc w:val="both"/>
    </w:pPr>
    <w:rPr>
      <w:rFonts w:ascii="Tahoma" w:hAnsi="Tahoma"/>
      <w:i/>
      <w:sz w:val="22"/>
      <w:szCs w:val="20"/>
      <w:lang w:val="it-IT"/>
    </w:rPr>
  </w:style>
  <w:style w:type="paragraph" w:styleId="Paragrafoelenco">
    <w:name w:val="List Paragraph"/>
    <w:basedOn w:val="Normale"/>
    <w:uiPriority w:val="34"/>
    <w:qFormat/>
    <w:rsid w:val="008C79AA"/>
    <w:pPr>
      <w:ind w:left="708"/>
    </w:pPr>
  </w:style>
  <w:style w:type="paragraph" w:styleId="Corpodeltesto">
    <w:name w:val="Body Text"/>
    <w:basedOn w:val="Normale"/>
    <w:link w:val="CorpodeltestoCarattere"/>
    <w:uiPriority w:val="99"/>
    <w:semiHidden/>
    <w:unhideWhenUsed/>
    <w:rsid w:val="00B6747F"/>
    <w:pPr>
      <w:spacing w:after="120"/>
    </w:pPr>
  </w:style>
  <w:style w:type="character" w:customStyle="1" w:styleId="CorpodeltestoCarattere">
    <w:name w:val="Corpo del testo Carattere"/>
    <w:basedOn w:val="Carpredefinitoparagrafo"/>
    <w:link w:val="Corpodeltesto"/>
    <w:uiPriority w:val="99"/>
    <w:semiHidden/>
    <w:rsid w:val="00B6747F"/>
    <w:rPr>
      <w:sz w:val="24"/>
      <w:szCs w:val="24"/>
      <w:lang w:val="es-ES_tradnl"/>
    </w:rPr>
  </w:style>
  <w:style w:type="paragraph" w:customStyle="1" w:styleId="Default">
    <w:name w:val="Default"/>
    <w:rsid w:val="00337965"/>
    <w:pPr>
      <w:widowControl w:val="0"/>
      <w:overflowPunct w:val="0"/>
      <w:autoSpaceDE w:val="0"/>
      <w:autoSpaceDN w:val="0"/>
      <w:adjustRightInd w:val="0"/>
      <w:textAlignment w:val="baseline"/>
    </w:pPr>
    <w:rPr>
      <w:rFonts w:ascii="Verdana" w:hAnsi="Verdana"/>
      <w:color w:val="000000"/>
      <w:sz w:val="24"/>
    </w:rPr>
  </w:style>
  <w:style w:type="character" w:styleId="Collegamentoipertestuale">
    <w:name w:val="Hyperlink"/>
    <w:basedOn w:val="Carpredefinitoparagrafo"/>
    <w:rsid w:val="00337965"/>
    <w:rPr>
      <w:color w:val="0000FF"/>
      <w:u w:val="single"/>
    </w:rPr>
  </w:style>
  <w:style w:type="table" w:styleId="Grigliatabella">
    <w:name w:val="Table Grid"/>
    <w:basedOn w:val="Tabellanormale"/>
    <w:rsid w:val="002F09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C543A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C543A3"/>
    <w:rPr>
      <w:sz w:val="24"/>
      <w:szCs w:val="24"/>
      <w:lang w:val="es-ES_tradnl"/>
    </w:rPr>
  </w:style>
  <w:style w:type="paragraph" w:styleId="Pidipagina">
    <w:name w:val="footer"/>
    <w:basedOn w:val="Normale"/>
    <w:link w:val="PidipaginaCarattere"/>
    <w:uiPriority w:val="99"/>
    <w:unhideWhenUsed/>
    <w:rsid w:val="00C543A3"/>
    <w:pPr>
      <w:tabs>
        <w:tab w:val="center" w:pos="4819"/>
        <w:tab w:val="right" w:pos="9638"/>
      </w:tabs>
    </w:pPr>
  </w:style>
  <w:style w:type="character" w:customStyle="1" w:styleId="PidipaginaCarattere">
    <w:name w:val="Piè di pagina Carattere"/>
    <w:basedOn w:val="Carpredefinitoparagrafo"/>
    <w:link w:val="Pidipagina"/>
    <w:uiPriority w:val="99"/>
    <w:rsid w:val="00C543A3"/>
    <w:rPr>
      <w:sz w:val="24"/>
      <w:szCs w:val="24"/>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2864</Words>
  <Characters>16326</Characters>
  <Application>Microsoft Office Word</Application>
  <DocSecurity>0</DocSecurity>
  <Lines>136</Lines>
  <Paragraphs>38</Paragraphs>
  <ScaleCrop>false</ScaleCrop>
  <HeadingPairs>
    <vt:vector size="4" baseType="variant">
      <vt:variant>
        <vt:lpstr>Titolo</vt:lpstr>
      </vt:variant>
      <vt:variant>
        <vt:i4>1</vt:i4>
      </vt:variant>
      <vt:variant>
        <vt:lpstr>Titoli</vt:lpstr>
      </vt:variant>
      <vt:variant>
        <vt:i4>2</vt:i4>
      </vt:variant>
    </vt:vector>
  </HeadingPairs>
  <TitlesOfParts>
    <vt:vector size="3" baseType="lpstr">
      <vt:lpstr>SOLICITUD DE FINANCIACIÓN </vt:lpstr>
      <vt:lpstr>    SOLICITUD DE FINANCIACIÓN </vt:lpstr>
      <vt:lpstr>    TAVOLA VALDESE – FONDOS “OTTO PER MILLE”</vt:lpstr>
    </vt:vector>
  </TitlesOfParts>
  <Company>*** ********** * ******** **</Company>
  <LinksUpToDate>false</LinksUpToDate>
  <CharactersWithSpaces>19152</CharactersWithSpaces>
  <SharedDoc>false</SharedDoc>
  <HLinks>
    <vt:vector size="6" baseType="variant">
      <vt:variant>
        <vt:i4>5177403</vt:i4>
      </vt:variant>
      <vt:variant>
        <vt:i4>0</vt:i4>
      </vt:variant>
      <vt:variant>
        <vt:i4>0</vt:i4>
      </vt:variant>
      <vt:variant>
        <vt:i4>5</vt:i4>
      </vt:variant>
      <vt:variant>
        <vt:lpwstr>mailto:nadia.angelucci@libero.it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FINANCIACIÓN</dc:title>
  <dc:creator>******* ********* **************</dc:creator>
  <cp:lastModifiedBy>hp</cp:lastModifiedBy>
  <cp:revision>3</cp:revision>
  <cp:lastPrinted>2012-11-29T17:02:00Z</cp:lastPrinted>
  <dcterms:created xsi:type="dcterms:W3CDTF">2013-10-23T07:10:00Z</dcterms:created>
  <dcterms:modified xsi:type="dcterms:W3CDTF">2013-10-23T07:13:00Z</dcterms:modified>
</cp:coreProperties>
</file>